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244"/>
      </w:tblGrid>
      <w:tr w:rsidR="00B6165A" w:rsidRPr="00475411" w14:paraId="786A8769" w14:textId="77777777" w:rsidTr="000A1F2B">
        <w:tc>
          <w:tcPr>
            <w:tcW w:w="4679" w:type="dxa"/>
            <w:shd w:val="clear" w:color="auto" w:fill="E7E6E6" w:themeFill="background2"/>
            <w:vAlign w:val="center"/>
          </w:tcPr>
          <w:p w14:paraId="3108A760" w14:textId="77777777" w:rsidR="00B6165A" w:rsidRPr="00475411" w:rsidRDefault="00E82720" w:rsidP="002D6FBD">
            <w:pPr>
              <w:jc w:val="center"/>
              <w:rPr>
                <w:b/>
                <w:sz w:val="22"/>
                <w:szCs w:val="22"/>
              </w:rPr>
            </w:pPr>
            <w:r w:rsidRPr="00475411">
              <w:rPr>
                <w:b/>
                <w:sz w:val="22"/>
                <w:szCs w:val="22"/>
              </w:rPr>
              <w:t>KRITERIJ</w:t>
            </w:r>
            <w:r>
              <w:rPr>
                <w:b/>
                <w:sz w:val="22"/>
                <w:szCs w:val="22"/>
              </w:rPr>
              <w:t xml:space="preserve"> / </w:t>
            </w:r>
            <w:r w:rsidRPr="00475411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5244" w:type="dxa"/>
            <w:shd w:val="clear" w:color="auto" w:fill="E7E6E6" w:themeFill="background2"/>
            <w:vAlign w:val="center"/>
          </w:tcPr>
          <w:p w14:paraId="3409D62F" w14:textId="77777777" w:rsidR="00B6165A" w:rsidRPr="00475411" w:rsidRDefault="00E82720" w:rsidP="002F4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NAJVEĆI BROJ BODOVA</w:t>
            </w:r>
          </w:p>
        </w:tc>
      </w:tr>
      <w:tr w:rsidR="00B6165A" w:rsidRPr="00475411" w14:paraId="04031FA1" w14:textId="77777777" w:rsidTr="000A1F2B">
        <w:trPr>
          <w:trHeight w:val="312"/>
        </w:trPr>
        <w:tc>
          <w:tcPr>
            <w:tcW w:w="4679" w:type="dxa"/>
            <w:shd w:val="clear" w:color="auto" w:fill="D5DCE4" w:themeFill="text2" w:themeFillTint="33"/>
          </w:tcPr>
          <w:p w14:paraId="29D9CC25" w14:textId="77777777" w:rsidR="00B6165A" w:rsidRPr="00475411" w:rsidRDefault="00B6165A" w:rsidP="002F43A3">
            <w:pPr>
              <w:rPr>
                <w:b/>
                <w:sz w:val="22"/>
                <w:szCs w:val="22"/>
              </w:rPr>
            </w:pPr>
            <w:r w:rsidRPr="00475411">
              <w:rPr>
                <w:b/>
                <w:sz w:val="22"/>
                <w:szCs w:val="22"/>
              </w:rPr>
              <w:t>1.   Relevantnost i obuhvat projekta</w:t>
            </w:r>
          </w:p>
        </w:tc>
        <w:tc>
          <w:tcPr>
            <w:tcW w:w="5244" w:type="dxa"/>
            <w:shd w:val="clear" w:color="auto" w:fill="D5DCE4" w:themeFill="text2" w:themeFillTint="33"/>
          </w:tcPr>
          <w:p w14:paraId="23796ACE" w14:textId="7FBA920D" w:rsidR="00B6165A" w:rsidRPr="00475411" w:rsidRDefault="00B6165A" w:rsidP="00267B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Max </w:t>
            </w:r>
            <w:r w:rsidR="00EA6ED5">
              <w:rPr>
                <w:b/>
                <w:sz w:val="22"/>
                <w:szCs w:val="22"/>
              </w:rPr>
              <w:t>3</w:t>
            </w:r>
            <w:r w:rsidR="0018109B">
              <w:rPr>
                <w:b/>
                <w:sz w:val="22"/>
                <w:szCs w:val="22"/>
              </w:rPr>
              <w:t>5</w:t>
            </w:r>
          </w:p>
        </w:tc>
      </w:tr>
      <w:tr w:rsidR="00B6165A" w:rsidRPr="00475411" w14:paraId="3B3E7978" w14:textId="77777777" w:rsidTr="000A1F2B">
        <w:trPr>
          <w:trHeight w:val="1287"/>
        </w:trPr>
        <w:tc>
          <w:tcPr>
            <w:tcW w:w="4679" w:type="dxa"/>
            <w:shd w:val="clear" w:color="auto" w:fill="auto"/>
          </w:tcPr>
          <w:p w14:paraId="06E11F36" w14:textId="77777777" w:rsidR="00B6165A" w:rsidRDefault="00B6165A" w:rsidP="00B6165A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sz w:val="22"/>
                <w:szCs w:val="22"/>
              </w:rPr>
            </w:pPr>
          </w:p>
          <w:p w14:paraId="0577052E" w14:textId="7FFEA0AF" w:rsidR="00B6165A" w:rsidRPr="00EA6ED5" w:rsidRDefault="00EA6ED5" w:rsidP="00EA6ED5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EA6ED5">
              <w:rPr>
                <w:sz w:val="22"/>
                <w:szCs w:val="22"/>
              </w:rPr>
              <w:t>Položaj podnositelja unutar skupine razvrstavanja prema indeksu razvijenost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5244" w:type="dxa"/>
            <w:shd w:val="clear" w:color="auto" w:fill="auto"/>
          </w:tcPr>
          <w:p w14:paraId="6B0E2B76" w14:textId="671C4BEE" w:rsidR="000C799C" w:rsidRDefault="0018109B" w:rsidP="00EA6ED5">
            <w:pPr>
              <w:shd w:val="clear" w:color="auto" w:fill="FFFFFF"/>
              <w:spacing w:line="206" w:lineRule="exact"/>
              <w:ind w:left="34" w:right="120"/>
              <w:jc w:val="both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  5</w:t>
            </w:r>
            <w:r w:rsidR="00EA6ED5" w:rsidRPr="00EA6E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EA6ED5" w:rsidRPr="00EA6ED5">
              <w:rPr>
                <w:spacing w:val="-1"/>
                <w:sz w:val="22"/>
                <w:szCs w:val="22"/>
              </w:rPr>
              <w:t>- podnositelj se nalazi među 38 slabije razvijenih</w:t>
            </w:r>
          </w:p>
          <w:p w14:paraId="1BF594AA" w14:textId="77777777" w:rsidR="000C799C" w:rsidRDefault="000C799C" w:rsidP="00EA6ED5">
            <w:pPr>
              <w:shd w:val="clear" w:color="auto" w:fill="FFFFFF"/>
              <w:spacing w:line="206" w:lineRule="exact"/>
              <w:ind w:left="34" w:right="120"/>
              <w:jc w:val="both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      </w:t>
            </w:r>
            <w:r w:rsidR="00EA6ED5" w:rsidRPr="00EA6ED5">
              <w:rPr>
                <w:spacing w:val="-1"/>
                <w:sz w:val="22"/>
                <w:szCs w:val="22"/>
              </w:rPr>
              <w:t xml:space="preserve"> JLS-a unutar skupine (2. polovica skupine u</w:t>
            </w:r>
          </w:p>
          <w:p w14:paraId="734224B7" w14:textId="1FBA6473" w:rsidR="00EA6ED5" w:rsidRDefault="000C799C" w:rsidP="00EA6ED5">
            <w:pPr>
              <w:shd w:val="clear" w:color="auto" w:fill="FFFFFF"/>
              <w:spacing w:line="206" w:lineRule="exact"/>
              <w:ind w:left="34" w:right="12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   </w:t>
            </w:r>
            <w:r w:rsidR="00EA6ED5" w:rsidRPr="00EA6ED5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 w:rsidR="00EA6ED5" w:rsidRPr="00EA6ED5">
              <w:rPr>
                <w:spacing w:val="-1"/>
                <w:sz w:val="22"/>
                <w:szCs w:val="22"/>
              </w:rPr>
              <w:t>odnosu na  vrijednost indeksa razvijenosti)</w:t>
            </w:r>
          </w:p>
          <w:p w14:paraId="073E0A8F" w14:textId="78B11B69" w:rsidR="000C799C" w:rsidRDefault="000C799C" w:rsidP="00EA6ED5">
            <w:pPr>
              <w:shd w:val="clear" w:color="auto" w:fill="FFFFFF"/>
              <w:spacing w:line="206" w:lineRule="exact"/>
              <w:ind w:left="34" w:right="120"/>
              <w:jc w:val="both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  </w:t>
            </w:r>
            <w:r w:rsidR="0018109B">
              <w:rPr>
                <w:b/>
                <w:bCs/>
                <w:spacing w:val="-1"/>
                <w:sz w:val="22"/>
                <w:szCs w:val="22"/>
              </w:rPr>
              <w:t>0</w:t>
            </w:r>
            <w:r w:rsidR="00EA6ED5" w:rsidRPr="00EA6E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EA6ED5" w:rsidRPr="00EA6ED5"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="00EA6ED5" w:rsidRPr="00EA6ED5">
              <w:rPr>
                <w:spacing w:val="-1"/>
                <w:sz w:val="22"/>
                <w:szCs w:val="22"/>
              </w:rPr>
              <w:t>podnositelj se nalazi među 38 bolje  razvijenih</w:t>
            </w:r>
          </w:p>
          <w:p w14:paraId="1812A376" w14:textId="77777777" w:rsidR="000C799C" w:rsidRDefault="000C799C" w:rsidP="00EA6ED5">
            <w:pPr>
              <w:shd w:val="clear" w:color="auto" w:fill="FFFFFF"/>
              <w:spacing w:line="206" w:lineRule="exact"/>
              <w:ind w:left="34" w:right="120"/>
              <w:jc w:val="both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     </w:t>
            </w:r>
            <w:r w:rsidR="00EA6ED5" w:rsidRPr="00EA6ED5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="00EA6ED5" w:rsidRPr="00EA6ED5">
              <w:rPr>
                <w:spacing w:val="-1"/>
                <w:sz w:val="22"/>
                <w:szCs w:val="22"/>
              </w:rPr>
              <w:t xml:space="preserve">JLS-a unutar skupine (1. polovica skupine u </w:t>
            </w:r>
          </w:p>
          <w:p w14:paraId="09C73B66" w14:textId="383A6390" w:rsidR="006216B7" w:rsidRPr="00475411" w:rsidRDefault="000C799C" w:rsidP="00EA6ED5">
            <w:pPr>
              <w:shd w:val="clear" w:color="auto" w:fill="FFFFFF"/>
              <w:spacing w:line="206" w:lineRule="exact"/>
              <w:ind w:left="34" w:right="12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      </w:t>
            </w:r>
            <w:r w:rsidR="00EA6ED5" w:rsidRPr="00EA6ED5">
              <w:rPr>
                <w:spacing w:val="-1"/>
                <w:sz w:val="22"/>
                <w:szCs w:val="22"/>
              </w:rPr>
              <w:t>odnosu na vrijednost indeksa razvijenosti)</w:t>
            </w:r>
          </w:p>
        </w:tc>
      </w:tr>
      <w:tr w:rsidR="00EA6ED5" w:rsidRPr="00475411" w14:paraId="6F58C68E" w14:textId="77777777" w:rsidTr="000A1F2B">
        <w:trPr>
          <w:trHeight w:val="1264"/>
        </w:trPr>
        <w:tc>
          <w:tcPr>
            <w:tcW w:w="4679" w:type="dxa"/>
            <w:shd w:val="clear" w:color="auto" w:fill="auto"/>
          </w:tcPr>
          <w:p w14:paraId="58F2C79E" w14:textId="6C76CBD6" w:rsidR="00EA6ED5" w:rsidRPr="00EA6ED5" w:rsidRDefault="00EA6ED5" w:rsidP="00EA6ED5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EA6ED5">
              <w:rPr>
                <w:sz w:val="22"/>
                <w:szCs w:val="22"/>
              </w:rPr>
              <w:t>Područja provedbe projekta je područje JLS-a (naselje) u kojem žive pripadnici nacionalnih manjina</w:t>
            </w:r>
          </w:p>
        </w:tc>
        <w:tc>
          <w:tcPr>
            <w:tcW w:w="5244" w:type="dxa"/>
            <w:shd w:val="clear" w:color="auto" w:fill="auto"/>
          </w:tcPr>
          <w:p w14:paraId="65305358" w14:textId="484DC12D" w:rsidR="00C15793" w:rsidRDefault="00EA6ED5" w:rsidP="00EA6ED5">
            <w:pPr>
              <w:shd w:val="clear" w:color="auto" w:fill="FFFFFF"/>
              <w:spacing w:line="206" w:lineRule="exact"/>
              <w:ind w:left="34" w:right="120"/>
              <w:jc w:val="both"/>
              <w:rPr>
                <w:spacing w:val="-1"/>
                <w:sz w:val="22"/>
                <w:szCs w:val="22"/>
              </w:rPr>
            </w:pPr>
            <w:r w:rsidRPr="00EA6ED5">
              <w:rPr>
                <w:b/>
                <w:bCs/>
                <w:spacing w:val="-1"/>
                <w:sz w:val="22"/>
                <w:szCs w:val="22"/>
              </w:rPr>
              <w:t xml:space="preserve">20 </w:t>
            </w:r>
            <w:r w:rsidR="00FF3233">
              <w:rPr>
                <w:b/>
                <w:bCs/>
                <w:spacing w:val="-1"/>
                <w:sz w:val="22"/>
                <w:szCs w:val="22"/>
              </w:rPr>
              <w:t>-</w:t>
            </w:r>
            <w:r w:rsidRPr="00EA6E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EA6ED5">
              <w:rPr>
                <w:spacing w:val="-1"/>
                <w:sz w:val="22"/>
                <w:szCs w:val="22"/>
              </w:rPr>
              <w:t>projekt se provodi na području  naselja u kojemu</w:t>
            </w:r>
          </w:p>
          <w:p w14:paraId="117D66DB" w14:textId="77777777" w:rsidR="00C15793" w:rsidRDefault="00C15793" w:rsidP="00EA6ED5">
            <w:pPr>
              <w:shd w:val="clear" w:color="auto" w:fill="FFFFFF"/>
              <w:spacing w:line="206" w:lineRule="exact"/>
              <w:ind w:left="34" w:right="120"/>
              <w:jc w:val="both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        </w:t>
            </w:r>
            <w:r w:rsidR="00EA6ED5" w:rsidRPr="00EA6ED5">
              <w:rPr>
                <w:spacing w:val="-1"/>
                <w:sz w:val="22"/>
                <w:szCs w:val="22"/>
              </w:rPr>
              <w:t>su više od 20 % stanovnika pripadnici</w:t>
            </w:r>
          </w:p>
          <w:p w14:paraId="16A5AE7E" w14:textId="223474E6" w:rsidR="00EA6ED5" w:rsidRDefault="00C15793" w:rsidP="00EA6ED5">
            <w:pPr>
              <w:shd w:val="clear" w:color="auto" w:fill="FFFFFF"/>
              <w:spacing w:line="206" w:lineRule="exact"/>
              <w:ind w:left="34" w:right="12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      </w:t>
            </w:r>
            <w:r w:rsidR="00EA6ED5" w:rsidRPr="00EA6ED5">
              <w:rPr>
                <w:spacing w:val="-1"/>
                <w:sz w:val="22"/>
                <w:szCs w:val="22"/>
              </w:rPr>
              <w:t xml:space="preserve"> nacionalnih manjina</w:t>
            </w:r>
          </w:p>
          <w:p w14:paraId="71047672" w14:textId="3F13AF4E" w:rsidR="00C15793" w:rsidRDefault="00EA6ED5" w:rsidP="000C799C">
            <w:pPr>
              <w:shd w:val="clear" w:color="auto" w:fill="FFFFFF"/>
              <w:spacing w:line="206" w:lineRule="exact"/>
              <w:ind w:left="34" w:right="120"/>
              <w:jc w:val="both"/>
              <w:rPr>
                <w:spacing w:val="-1"/>
                <w:sz w:val="22"/>
                <w:szCs w:val="22"/>
              </w:rPr>
            </w:pPr>
            <w:r w:rsidRPr="00EA6ED5">
              <w:rPr>
                <w:b/>
                <w:bCs/>
                <w:spacing w:val="-1"/>
                <w:sz w:val="22"/>
                <w:szCs w:val="22"/>
              </w:rPr>
              <w:t xml:space="preserve">10 </w:t>
            </w:r>
            <w:r w:rsidR="00FF3233">
              <w:rPr>
                <w:b/>
                <w:bCs/>
                <w:spacing w:val="-1"/>
                <w:sz w:val="22"/>
                <w:szCs w:val="22"/>
              </w:rPr>
              <w:t xml:space="preserve">- </w:t>
            </w:r>
            <w:r w:rsidRPr="00EA6ED5">
              <w:rPr>
                <w:spacing w:val="-1"/>
                <w:sz w:val="22"/>
                <w:szCs w:val="22"/>
              </w:rPr>
              <w:t xml:space="preserve">projekt se provodi na području naselja u kojemu </w:t>
            </w:r>
          </w:p>
          <w:p w14:paraId="26BCE628" w14:textId="77777777" w:rsidR="00C15793" w:rsidRDefault="00C15793" w:rsidP="000C799C">
            <w:pPr>
              <w:shd w:val="clear" w:color="auto" w:fill="FFFFFF"/>
              <w:spacing w:line="206" w:lineRule="exact"/>
              <w:ind w:left="34" w:right="120"/>
              <w:jc w:val="both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        </w:t>
            </w:r>
            <w:r w:rsidR="00EA6ED5" w:rsidRPr="00EA6ED5">
              <w:rPr>
                <w:spacing w:val="-1"/>
                <w:sz w:val="22"/>
                <w:szCs w:val="22"/>
              </w:rPr>
              <w:t xml:space="preserve">su 5 - 20 % stanovnika pripadnici nacionalnih </w:t>
            </w:r>
          </w:p>
          <w:p w14:paraId="5EDAE03F" w14:textId="02A7FAF8" w:rsidR="000C799C" w:rsidRPr="000C799C" w:rsidRDefault="00C15793" w:rsidP="000C799C">
            <w:pPr>
              <w:shd w:val="clear" w:color="auto" w:fill="FFFFFF"/>
              <w:spacing w:line="206" w:lineRule="exact"/>
              <w:ind w:left="34" w:right="120"/>
              <w:jc w:val="both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       </w:t>
            </w:r>
            <w:r w:rsidR="00EA6ED5" w:rsidRPr="00EA6ED5">
              <w:rPr>
                <w:spacing w:val="-1"/>
                <w:sz w:val="22"/>
                <w:szCs w:val="22"/>
              </w:rPr>
              <w:t>manjina</w:t>
            </w:r>
          </w:p>
          <w:p w14:paraId="4115B1A5" w14:textId="3E9A8390" w:rsidR="000C799C" w:rsidRPr="00386168" w:rsidRDefault="000C799C" w:rsidP="000C799C">
            <w:pPr>
              <w:shd w:val="clear" w:color="auto" w:fill="FFFFFF"/>
              <w:spacing w:line="206" w:lineRule="exact"/>
              <w:ind w:left="34" w:right="120"/>
              <w:jc w:val="both"/>
              <w:rPr>
                <w:spacing w:val="-1"/>
                <w:sz w:val="22"/>
                <w:szCs w:val="22"/>
              </w:rPr>
            </w:pPr>
            <w:r w:rsidRPr="00386168">
              <w:rPr>
                <w:spacing w:val="-1"/>
                <w:sz w:val="22"/>
                <w:szCs w:val="22"/>
              </w:rPr>
              <w:t xml:space="preserve">  </w:t>
            </w:r>
            <w:r w:rsidRPr="007F6E36">
              <w:rPr>
                <w:b/>
                <w:bCs/>
                <w:spacing w:val="-1"/>
                <w:sz w:val="22"/>
                <w:szCs w:val="22"/>
              </w:rPr>
              <w:t>0</w:t>
            </w:r>
            <w:r w:rsidRPr="00386168">
              <w:rPr>
                <w:spacing w:val="-1"/>
                <w:sz w:val="22"/>
                <w:szCs w:val="22"/>
              </w:rPr>
              <w:t xml:space="preserve"> </w:t>
            </w:r>
            <w:r w:rsidR="00FF3233" w:rsidRPr="00386168">
              <w:rPr>
                <w:spacing w:val="-1"/>
                <w:sz w:val="22"/>
                <w:szCs w:val="22"/>
              </w:rPr>
              <w:t xml:space="preserve">- </w:t>
            </w:r>
            <w:r w:rsidRPr="00386168">
              <w:rPr>
                <w:spacing w:val="-1"/>
                <w:sz w:val="22"/>
                <w:szCs w:val="22"/>
              </w:rPr>
              <w:t>projekt se provodi u naselju u kojemu su manje</w:t>
            </w:r>
          </w:p>
          <w:p w14:paraId="0903E931" w14:textId="77777777" w:rsidR="000C799C" w:rsidRPr="00386168" w:rsidRDefault="000C799C" w:rsidP="000C799C">
            <w:pPr>
              <w:shd w:val="clear" w:color="auto" w:fill="FFFFFF"/>
              <w:spacing w:line="206" w:lineRule="exact"/>
              <w:ind w:left="34" w:right="120"/>
              <w:jc w:val="both"/>
              <w:rPr>
                <w:spacing w:val="-1"/>
                <w:sz w:val="22"/>
                <w:szCs w:val="22"/>
              </w:rPr>
            </w:pPr>
            <w:r w:rsidRPr="00386168">
              <w:rPr>
                <w:spacing w:val="-1"/>
                <w:sz w:val="22"/>
                <w:szCs w:val="22"/>
              </w:rPr>
              <w:t xml:space="preserve">        od 5 % stanovnika pripadnici nacionalnih</w:t>
            </w:r>
          </w:p>
          <w:p w14:paraId="74E0CE57" w14:textId="34C544BF" w:rsidR="000C799C" w:rsidRPr="000C799C" w:rsidRDefault="000C799C" w:rsidP="000C799C">
            <w:pPr>
              <w:shd w:val="clear" w:color="auto" w:fill="FFFFFF"/>
              <w:spacing w:line="206" w:lineRule="exact"/>
              <w:ind w:left="34" w:right="120"/>
              <w:jc w:val="both"/>
              <w:rPr>
                <w:spacing w:val="-1"/>
                <w:sz w:val="22"/>
                <w:szCs w:val="22"/>
              </w:rPr>
            </w:pPr>
            <w:r w:rsidRPr="00386168">
              <w:rPr>
                <w:spacing w:val="-1"/>
                <w:sz w:val="22"/>
                <w:szCs w:val="22"/>
              </w:rPr>
              <w:t xml:space="preserve">        manjina</w:t>
            </w:r>
          </w:p>
        </w:tc>
      </w:tr>
      <w:tr w:rsidR="0018109B" w:rsidRPr="00475411" w14:paraId="1B73CC84" w14:textId="77777777" w:rsidTr="000A1F2B">
        <w:trPr>
          <w:trHeight w:val="1264"/>
        </w:trPr>
        <w:tc>
          <w:tcPr>
            <w:tcW w:w="4679" w:type="dxa"/>
            <w:shd w:val="clear" w:color="auto" w:fill="auto"/>
          </w:tcPr>
          <w:p w14:paraId="340AB2E8" w14:textId="7051C591" w:rsidR="0018109B" w:rsidRPr="00EA6ED5" w:rsidRDefault="0018109B" w:rsidP="00EA6ED5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Partnerstvo na projektu</w:t>
            </w:r>
          </w:p>
        </w:tc>
        <w:tc>
          <w:tcPr>
            <w:tcW w:w="5244" w:type="dxa"/>
            <w:shd w:val="clear" w:color="auto" w:fill="auto"/>
          </w:tcPr>
          <w:p w14:paraId="197E4041" w14:textId="68EE39B0" w:rsidR="0018109B" w:rsidRPr="0018109B" w:rsidRDefault="0018109B" w:rsidP="00EA6ED5">
            <w:pPr>
              <w:shd w:val="clear" w:color="auto" w:fill="FFFFFF"/>
              <w:spacing w:line="206" w:lineRule="exact"/>
              <w:ind w:left="34" w:right="120"/>
              <w:jc w:val="both"/>
              <w:rPr>
                <w:spacing w:val="-1"/>
                <w:sz w:val="22"/>
                <w:szCs w:val="22"/>
              </w:rPr>
            </w:pPr>
            <w:r w:rsidRPr="008A7BA5">
              <w:rPr>
                <w:b/>
                <w:bCs/>
                <w:spacing w:val="-1"/>
                <w:sz w:val="22"/>
                <w:szCs w:val="22"/>
              </w:rPr>
              <w:t>10</w:t>
            </w:r>
            <w:r w:rsidRPr="0018109B">
              <w:rPr>
                <w:spacing w:val="-1"/>
                <w:sz w:val="22"/>
                <w:szCs w:val="22"/>
              </w:rPr>
              <w:t xml:space="preserve"> </w:t>
            </w:r>
            <w:r w:rsidR="008A7BA5">
              <w:rPr>
                <w:spacing w:val="-1"/>
                <w:sz w:val="22"/>
                <w:szCs w:val="22"/>
              </w:rPr>
              <w:t xml:space="preserve">- </w:t>
            </w:r>
            <w:r w:rsidRPr="0018109B">
              <w:rPr>
                <w:spacing w:val="-1"/>
                <w:sz w:val="22"/>
                <w:szCs w:val="22"/>
              </w:rPr>
              <w:t>partner na projektu je vijeće nacionalnih manjina</w:t>
            </w:r>
          </w:p>
        </w:tc>
      </w:tr>
      <w:tr w:rsidR="00B6165A" w:rsidRPr="00475411" w14:paraId="28F1DAF9" w14:textId="77777777" w:rsidTr="000A1F2B">
        <w:trPr>
          <w:trHeight w:val="375"/>
        </w:trPr>
        <w:tc>
          <w:tcPr>
            <w:tcW w:w="4679" w:type="dxa"/>
            <w:shd w:val="clear" w:color="auto" w:fill="D5DCE4" w:themeFill="text2" w:themeFillTint="33"/>
          </w:tcPr>
          <w:p w14:paraId="66C6BA05" w14:textId="77777777" w:rsidR="00B6165A" w:rsidRPr="00267B4B" w:rsidRDefault="00B6165A" w:rsidP="00267B4B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575"/>
              </w:tabs>
              <w:autoSpaceDE/>
              <w:autoSpaceDN/>
              <w:adjustRightInd/>
              <w:ind w:left="312"/>
              <w:contextualSpacing/>
              <w:rPr>
                <w:b/>
                <w:sz w:val="22"/>
                <w:szCs w:val="22"/>
              </w:rPr>
            </w:pPr>
            <w:r w:rsidRPr="00267B4B">
              <w:rPr>
                <w:b/>
                <w:sz w:val="22"/>
                <w:szCs w:val="22"/>
              </w:rPr>
              <w:t>Opravdanost</w:t>
            </w:r>
          </w:p>
        </w:tc>
        <w:tc>
          <w:tcPr>
            <w:tcW w:w="5244" w:type="dxa"/>
            <w:shd w:val="clear" w:color="auto" w:fill="D5DCE4" w:themeFill="text2" w:themeFillTint="33"/>
          </w:tcPr>
          <w:p w14:paraId="70DB5251" w14:textId="55B08E9A" w:rsidR="00B6165A" w:rsidRPr="00B6165A" w:rsidRDefault="00B6165A" w:rsidP="00B6165A">
            <w:pPr>
              <w:widowControl/>
              <w:tabs>
                <w:tab w:val="left" w:pos="575"/>
              </w:tabs>
              <w:autoSpaceDE/>
              <w:autoSpaceDN/>
              <w:adjustRightInd/>
              <w:contextualSpacing/>
              <w:jc w:val="center"/>
              <w:rPr>
                <w:b/>
                <w:sz w:val="22"/>
                <w:szCs w:val="22"/>
              </w:rPr>
            </w:pPr>
            <w:r w:rsidRPr="00B6165A">
              <w:rPr>
                <w:b/>
                <w:sz w:val="22"/>
                <w:szCs w:val="22"/>
              </w:rPr>
              <w:t>Max</w:t>
            </w:r>
            <w:r w:rsidR="00604635">
              <w:rPr>
                <w:b/>
                <w:sz w:val="22"/>
                <w:szCs w:val="22"/>
              </w:rPr>
              <w:t xml:space="preserve"> </w:t>
            </w:r>
            <w:r w:rsidR="0018109B">
              <w:rPr>
                <w:b/>
                <w:sz w:val="22"/>
                <w:szCs w:val="22"/>
              </w:rPr>
              <w:t>25</w:t>
            </w:r>
          </w:p>
        </w:tc>
      </w:tr>
      <w:tr w:rsidR="00EE7610" w:rsidRPr="00475411" w14:paraId="5E50CC2B" w14:textId="77777777" w:rsidTr="0018109B">
        <w:trPr>
          <w:trHeight w:val="3887"/>
        </w:trPr>
        <w:tc>
          <w:tcPr>
            <w:tcW w:w="4679" w:type="dxa"/>
            <w:vMerge w:val="restart"/>
            <w:shd w:val="clear" w:color="auto" w:fill="auto"/>
          </w:tcPr>
          <w:p w14:paraId="43A3BD6A" w14:textId="77777777" w:rsidR="00EE7610" w:rsidRDefault="00EE7610" w:rsidP="00B6165A">
            <w:pPr>
              <w:pStyle w:val="ListParagraph"/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sz w:val="22"/>
                <w:szCs w:val="22"/>
              </w:rPr>
            </w:pPr>
          </w:p>
          <w:p w14:paraId="107FF643" w14:textId="59665D77" w:rsidR="0018109B" w:rsidRPr="00EE7610" w:rsidRDefault="0018109B" w:rsidP="00B6165A">
            <w:pPr>
              <w:pStyle w:val="ListParagraph"/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Ciljana područja (važnost projekta s obzirom na ciljeve i prioritete javnog poziva)</w:t>
            </w:r>
          </w:p>
        </w:tc>
        <w:tc>
          <w:tcPr>
            <w:tcW w:w="5244" w:type="dxa"/>
            <w:shd w:val="clear" w:color="auto" w:fill="auto"/>
          </w:tcPr>
          <w:p w14:paraId="1817282E" w14:textId="6956406F" w:rsidR="00EE7610" w:rsidRDefault="00234FC6" w:rsidP="00D04775">
            <w:pPr>
              <w:widowControl/>
              <w:tabs>
                <w:tab w:val="left" w:pos="575"/>
              </w:tabs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 </w:t>
            </w:r>
          </w:p>
          <w:p w14:paraId="5E12ADFB" w14:textId="77777777" w:rsidR="0018109B" w:rsidRPr="0018109B" w:rsidRDefault="0018109B" w:rsidP="0018109B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18109B">
              <w:rPr>
                <w:sz w:val="22"/>
                <w:szCs w:val="22"/>
              </w:rPr>
              <w:t xml:space="preserve">predškolske i školske građevine </w:t>
            </w:r>
          </w:p>
          <w:p w14:paraId="0DA9671B" w14:textId="77777777" w:rsidR="0018109B" w:rsidRPr="0018109B" w:rsidRDefault="0018109B" w:rsidP="0018109B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18109B">
              <w:rPr>
                <w:sz w:val="22"/>
                <w:szCs w:val="22"/>
              </w:rPr>
              <w:t xml:space="preserve">građevine zdravstvene  i socijalne </w:t>
            </w:r>
          </w:p>
          <w:p w14:paraId="3E63E596" w14:textId="0AFBB04C" w:rsidR="0018109B" w:rsidRDefault="0018109B" w:rsidP="0018109B">
            <w:pPr>
              <w:pStyle w:val="ListParagraph"/>
              <w:widowControl/>
              <w:tabs>
                <w:tab w:val="left" w:pos="575"/>
              </w:tabs>
              <w:autoSpaceDE/>
              <w:autoSpaceDN/>
              <w:adjustRightInd/>
              <w:ind w:left="720"/>
              <w:contextualSpacing/>
              <w:rPr>
                <w:sz w:val="22"/>
                <w:szCs w:val="22"/>
              </w:rPr>
            </w:pPr>
            <w:r w:rsidRPr="0018109B">
              <w:rPr>
                <w:sz w:val="22"/>
                <w:szCs w:val="22"/>
              </w:rPr>
              <w:t>zaštite</w:t>
            </w:r>
          </w:p>
          <w:p w14:paraId="74A708BB" w14:textId="5BD58A36" w:rsidR="0018109B" w:rsidRPr="0018109B" w:rsidRDefault="0018109B" w:rsidP="0018109B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18109B">
              <w:rPr>
                <w:sz w:val="22"/>
                <w:szCs w:val="22"/>
              </w:rPr>
              <w:t>sekundarne vodovodne mreže</w:t>
            </w:r>
          </w:p>
          <w:p w14:paraId="08D5E7DB" w14:textId="77777777" w:rsidR="000172E5" w:rsidRDefault="00380C7D" w:rsidP="00584EE5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7237B7" w:rsidRPr="00380C7D">
              <w:rPr>
                <w:sz w:val="22"/>
                <w:szCs w:val="22"/>
              </w:rPr>
              <w:t>ustavi oborinske i fekalne odvodnje</w:t>
            </w:r>
            <w:r w:rsidR="000172E5">
              <w:rPr>
                <w:sz w:val="22"/>
                <w:szCs w:val="22"/>
              </w:rPr>
              <w:t xml:space="preserve"> malog</w:t>
            </w:r>
          </w:p>
          <w:p w14:paraId="35CEC024" w14:textId="2142A9D2" w:rsidR="007237B7" w:rsidRPr="000172E5" w:rsidRDefault="000172E5" w:rsidP="000172E5">
            <w:pPr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0172E5">
              <w:rPr>
                <w:sz w:val="22"/>
                <w:szCs w:val="22"/>
              </w:rPr>
              <w:t>promjera</w:t>
            </w:r>
          </w:p>
          <w:p w14:paraId="57ADEB36" w14:textId="77777777" w:rsidR="007237B7" w:rsidRPr="00380C7D" w:rsidRDefault="00380C7D" w:rsidP="00584EE5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7237B7" w:rsidRPr="00380C7D">
              <w:rPr>
                <w:sz w:val="22"/>
                <w:szCs w:val="22"/>
              </w:rPr>
              <w:t>erazvrstane ceste i ulice u naseljima</w:t>
            </w:r>
          </w:p>
          <w:p w14:paraId="4625510E" w14:textId="77777777" w:rsidR="00380C7D" w:rsidRDefault="00380C7D" w:rsidP="00584EE5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7237B7" w:rsidRPr="00380C7D">
              <w:rPr>
                <w:sz w:val="22"/>
                <w:szCs w:val="22"/>
              </w:rPr>
              <w:t>ristupne ceste i komunalna infrastruktura do</w:t>
            </w:r>
          </w:p>
          <w:p w14:paraId="20A36925" w14:textId="033C1A8C" w:rsidR="007237B7" w:rsidRPr="00584EE5" w:rsidRDefault="00584EE5" w:rsidP="00584EE5">
            <w:pPr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237B7" w:rsidRPr="00584EE5">
              <w:rPr>
                <w:sz w:val="22"/>
                <w:szCs w:val="22"/>
              </w:rPr>
              <w:t>postojećih poslovnih zona</w:t>
            </w:r>
          </w:p>
          <w:p w14:paraId="380568DD" w14:textId="7162CB9A" w:rsidR="00380C7D" w:rsidRDefault="00242341" w:rsidP="00584EE5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građevine</w:t>
            </w:r>
            <w:r w:rsidR="00782112" w:rsidRPr="00380C7D">
              <w:rPr>
                <w:sz w:val="22"/>
                <w:szCs w:val="22"/>
              </w:rPr>
              <w:t xml:space="preserve"> namijenjen</w:t>
            </w:r>
            <w:r>
              <w:rPr>
                <w:sz w:val="22"/>
                <w:szCs w:val="22"/>
              </w:rPr>
              <w:t>e</w:t>
            </w:r>
            <w:r w:rsidR="00782112" w:rsidRPr="00380C7D">
              <w:rPr>
                <w:sz w:val="22"/>
                <w:szCs w:val="22"/>
              </w:rPr>
              <w:t xml:space="preserve"> promociji i plasmanu </w:t>
            </w:r>
          </w:p>
          <w:p w14:paraId="179938D0" w14:textId="21CB6DC2" w:rsidR="00EE7610" w:rsidRDefault="00584EE5" w:rsidP="00584EE5">
            <w:pPr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82112" w:rsidRPr="00584EE5">
              <w:rPr>
                <w:sz w:val="22"/>
                <w:szCs w:val="22"/>
              </w:rPr>
              <w:t>lokalnog područja</w:t>
            </w:r>
          </w:p>
          <w:p w14:paraId="00AD0427" w14:textId="77777777" w:rsidR="000467DA" w:rsidRDefault="000467DA" w:rsidP="000467DA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0467DA">
              <w:rPr>
                <w:sz w:val="22"/>
                <w:szCs w:val="22"/>
              </w:rPr>
              <w:t>prenamjena građevina u vlasništvu podnositelja za</w:t>
            </w:r>
          </w:p>
          <w:p w14:paraId="4294B782" w14:textId="56792F02" w:rsidR="00B43422" w:rsidRPr="000467DA" w:rsidRDefault="000467DA" w:rsidP="000467DA">
            <w:pPr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467DA">
              <w:rPr>
                <w:sz w:val="22"/>
                <w:szCs w:val="22"/>
              </w:rPr>
              <w:t xml:space="preserve"> obavljanje gospodarskih</w:t>
            </w:r>
            <w:r>
              <w:rPr>
                <w:sz w:val="22"/>
                <w:szCs w:val="22"/>
              </w:rPr>
              <w:t xml:space="preserve"> </w:t>
            </w:r>
            <w:r w:rsidR="00B43422" w:rsidRPr="000467DA">
              <w:rPr>
                <w:sz w:val="22"/>
                <w:szCs w:val="22"/>
              </w:rPr>
              <w:t>aktivnosti</w:t>
            </w:r>
          </w:p>
        </w:tc>
      </w:tr>
      <w:tr w:rsidR="00EE7610" w:rsidRPr="00475411" w14:paraId="2224FA3D" w14:textId="77777777" w:rsidTr="000A1F2B">
        <w:trPr>
          <w:trHeight w:val="673"/>
        </w:trPr>
        <w:tc>
          <w:tcPr>
            <w:tcW w:w="4679" w:type="dxa"/>
            <w:vMerge/>
            <w:shd w:val="clear" w:color="auto" w:fill="auto"/>
          </w:tcPr>
          <w:p w14:paraId="5CB57492" w14:textId="77777777" w:rsidR="00EE7610" w:rsidRPr="00EE7610" w:rsidRDefault="00EE7610" w:rsidP="00B6165A">
            <w:pPr>
              <w:pStyle w:val="ListParagraph"/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3845F4E8" w14:textId="0380ECB0" w:rsidR="00EE7610" w:rsidRPr="00C966A3" w:rsidRDefault="00EE7610" w:rsidP="00C966A3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60"/>
              </w:tabs>
              <w:autoSpaceDE/>
              <w:autoSpaceDN/>
              <w:adjustRightInd/>
              <w:ind w:left="313"/>
              <w:contextualSpacing/>
              <w:rPr>
                <w:b/>
                <w:sz w:val="22"/>
                <w:szCs w:val="22"/>
              </w:rPr>
            </w:pPr>
          </w:p>
          <w:p w14:paraId="6AC7ED67" w14:textId="77777777" w:rsidR="00B64123" w:rsidRDefault="00242341" w:rsidP="00B64123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građevine</w:t>
            </w:r>
            <w:r w:rsidR="007237B7" w:rsidRPr="00C966A3">
              <w:rPr>
                <w:sz w:val="22"/>
                <w:szCs w:val="22"/>
              </w:rPr>
              <w:t xml:space="preserve"> za zadovoljenje društvenih i</w:t>
            </w:r>
            <w:r w:rsidR="00B64123">
              <w:rPr>
                <w:sz w:val="22"/>
                <w:szCs w:val="22"/>
              </w:rPr>
              <w:t xml:space="preserve"> </w:t>
            </w:r>
            <w:r w:rsidR="007237B7" w:rsidRPr="00B64123">
              <w:rPr>
                <w:sz w:val="22"/>
                <w:szCs w:val="22"/>
              </w:rPr>
              <w:t>kulturnih</w:t>
            </w:r>
            <w:r w:rsidR="00B64123">
              <w:rPr>
                <w:sz w:val="22"/>
                <w:szCs w:val="22"/>
              </w:rPr>
              <w:t xml:space="preserve"> </w:t>
            </w:r>
          </w:p>
          <w:p w14:paraId="6DF94463" w14:textId="35C2FE37" w:rsidR="007237B7" w:rsidRPr="00B64123" w:rsidRDefault="00B64123" w:rsidP="00B64123">
            <w:pPr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237B7" w:rsidRPr="00B64123">
              <w:rPr>
                <w:sz w:val="22"/>
                <w:szCs w:val="22"/>
              </w:rPr>
              <w:t>potreba</w:t>
            </w:r>
          </w:p>
          <w:p w14:paraId="0EC179B0" w14:textId="77777777" w:rsidR="007237B7" w:rsidRPr="00C966A3" w:rsidRDefault="007237B7" w:rsidP="00B64123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C966A3">
              <w:rPr>
                <w:sz w:val="22"/>
                <w:szCs w:val="22"/>
              </w:rPr>
              <w:t>nogostupi i biciklističke staze u/između naselja</w:t>
            </w:r>
          </w:p>
          <w:p w14:paraId="2F6601D2" w14:textId="77777777" w:rsidR="007237B7" w:rsidRPr="00C966A3" w:rsidRDefault="007237B7" w:rsidP="00B64123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C966A3">
              <w:rPr>
                <w:sz w:val="22"/>
                <w:szCs w:val="22"/>
              </w:rPr>
              <w:t>sanacija kli</w:t>
            </w:r>
            <w:r w:rsidR="00C966A3">
              <w:rPr>
                <w:sz w:val="22"/>
                <w:szCs w:val="22"/>
              </w:rPr>
              <w:t>z</w:t>
            </w:r>
            <w:r w:rsidRPr="00C966A3">
              <w:rPr>
                <w:sz w:val="22"/>
                <w:szCs w:val="22"/>
              </w:rPr>
              <w:t>išta i s</w:t>
            </w:r>
            <w:r w:rsidR="00C966A3">
              <w:rPr>
                <w:sz w:val="22"/>
                <w:szCs w:val="22"/>
              </w:rPr>
              <w:t>p</w:t>
            </w:r>
            <w:r w:rsidRPr="00C966A3">
              <w:rPr>
                <w:sz w:val="22"/>
                <w:szCs w:val="22"/>
              </w:rPr>
              <w:t>rečavanje erozije</w:t>
            </w:r>
          </w:p>
          <w:p w14:paraId="520903B9" w14:textId="77BB47BB" w:rsidR="007237B7" w:rsidRPr="00C966A3" w:rsidRDefault="007237B7" w:rsidP="00B64123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C966A3">
              <w:rPr>
                <w:sz w:val="22"/>
                <w:szCs w:val="22"/>
              </w:rPr>
              <w:t xml:space="preserve">povećanje energetske učinkovitosti </w:t>
            </w:r>
            <w:r w:rsidR="00242341">
              <w:rPr>
                <w:sz w:val="22"/>
                <w:szCs w:val="22"/>
              </w:rPr>
              <w:t>građevina</w:t>
            </w:r>
          </w:p>
          <w:p w14:paraId="5A2B0143" w14:textId="5DEB7A9E" w:rsidR="00C966A3" w:rsidRDefault="00B74239" w:rsidP="00B64123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C966A3">
              <w:rPr>
                <w:sz w:val="22"/>
                <w:szCs w:val="22"/>
              </w:rPr>
              <w:t>infrastrukturn</w:t>
            </w:r>
            <w:r w:rsidR="00242341">
              <w:rPr>
                <w:sz w:val="22"/>
                <w:szCs w:val="22"/>
              </w:rPr>
              <w:t>e</w:t>
            </w:r>
            <w:r w:rsidRPr="00C966A3">
              <w:rPr>
                <w:sz w:val="22"/>
                <w:szCs w:val="22"/>
              </w:rPr>
              <w:t xml:space="preserve"> </w:t>
            </w:r>
            <w:r w:rsidR="00242341">
              <w:rPr>
                <w:sz w:val="22"/>
                <w:szCs w:val="22"/>
              </w:rPr>
              <w:t>građevine</w:t>
            </w:r>
            <w:r w:rsidRPr="00C966A3">
              <w:rPr>
                <w:sz w:val="22"/>
                <w:szCs w:val="22"/>
              </w:rPr>
              <w:t xml:space="preserve"> u svrhu jačanja </w:t>
            </w:r>
          </w:p>
          <w:p w14:paraId="3EDC3D35" w14:textId="6362693E" w:rsidR="006216B7" w:rsidRPr="00B64123" w:rsidRDefault="00B64123" w:rsidP="00B64123">
            <w:pPr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74239" w:rsidRPr="00B64123">
              <w:rPr>
                <w:sz w:val="22"/>
                <w:szCs w:val="22"/>
              </w:rPr>
              <w:t>turističke ponude</w:t>
            </w:r>
          </w:p>
        </w:tc>
      </w:tr>
      <w:tr w:rsidR="00EE7610" w:rsidRPr="00475411" w14:paraId="6FBC65D8" w14:textId="77777777" w:rsidTr="000A1F2B">
        <w:trPr>
          <w:trHeight w:val="673"/>
        </w:trPr>
        <w:tc>
          <w:tcPr>
            <w:tcW w:w="4679" w:type="dxa"/>
            <w:vMerge/>
            <w:shd w:val="clear" w:color="auto" w:fill="auto"/>
          </w:tcPr>
          <w:p w14:paraId="7FA0C3C8" w14:textId="77777777" w:rsidR="00EE7610" w:rsidRPr="00EE7610" w:rsidRDefault="00EE7610" w:rsidP="00B6165A">
            <w:pPr>
              <w:pStyle w:val="ListParagraph"/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583D6C0" w14:textId="3BE45535" w:rsidR="00EE7610" w:rsidRDefault="00B74239" w:rsidP="00D04775">
            <w:pPr>
              <w:widowControl/>
              <w:tabs>
                <w:tab w:val="left" w:pos="575"/>
              </w:tabs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 </w:t>
            </w:r>
          </w:p>
          <w:p w14:paraId="3DD270C5" w14:textId="77777777" w:rsidR="00B74239" w:rsidRPr="00C966A3" w:rsidRDefault="00B74239" w:rsidP="0054248F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C966A3">
              <w:rPr>
                <w:sz w:val="22"/>
                <w:szCs w:val="22"/>
              </w:rPr>
              <w:t>dječja igrališta</w:t>
            </w:r>
            <w:r w:rsidR="00291D46" w:rsidRPr="00C966A3">
              <w:rPr>
                <w:sz w:val="22"/>
                <w:szCs w:val="22"/>
              </w:rPr>
              <w:t xml:space="preserve"> i igraonice</w:t>
            </w:r>
          </w:p>
          <w:p w14:paraId="4D3D1A6B" w14:textId="5DD0DD9B" w:rsidR="00B74239" w:rsidRDefault="00B74239" w:rsidP="0054248F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C966A3">
              <w:rPr>
                <w:sz w:val="22"/>
                <w:szCs w:val="22"/>
              </w:rPr>
              <w:t>parkovi i trgovi u naseljima</w:t>
            </w:r>
          </w:p>
          <w:p w14:paraId="77E3C16A" w14:textId="77777777" w:rsidR="00720A2F" w:rsidRPr="00386168" w:rsidRDefault="00720A2F" w:rsidP="0054248F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386168">
              <w:rPr>
                <w:rFonts w:asciiTheme="majorBidi" w:hAnsiTheme="majorBidi" w:cstheme="majorBidi"/>
                <w:sz w:val="22"/>
                <w:szCs w:val="22"/>
              </w:rPr>
              <w:t>nerazvrstane ceste izvan naselja</w:t>
            </w:r>
          </w:p>
          <w:p w14:paraId="682C3B75" w14:textId="5AE29FEC" w:rsidR="00B74239" w:rsidRPr="0054248F" w:rsidRDefault="00B74239" w:rsidP="0054248F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C966A3">
              <w:rPr>
                <w:sz w:val="22"/>
                <w:szCs w:val="22"/>
              </w:rPr>
              <w:t xml:space="preserve">parkirališta, ugibališta i stajališta javnog </w:t>
            </w:r>
            <w:r w:rsidRPr="0054248F">
              <w:rPr>
                <w:sz w:val="22"/>
                <w:szCs w:val="22"/>
              </w:rPr>
              <w:t>prijevoza</w:t>
            </w:r>
          </w:p>
          <w:p w14:paraId="09409846" w14:textId="6378E228" w:rsidR="001749C9" w:rsidRPr="001749C9" w:rsidRDefault="001749C9" w:rsidP="0054248F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C966A3">
              <w:rPr>
                <w:sz w:val="22"/>
                <w:szCs w:val="22"/>
              </w:rPr>
              <w:t>javna rasvjeta</w:t>
            </w:r>
          </w:p>
          <w:p w14:paraId="38FCBC2D" w14:textId="77777777" w:rsidR="00EE7610" w:rsidRPr="001749C9" w:rsidRDefault="00B74239" w:rsidP="0054248F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C966A3">
              <w:rPr>
                <w:sz w:val="22"/>
                <w:szCs w:val="22"/>
              </w:rPr>
              <w:t>plinske mreže i niskonaponske mreže</w:t>
            </w:r>
          </w:p>
          <w:p w14:paraId="6DBDFD16" w14:textId="77777777" w:rsidR="006216B7" w:rsidRPr="002005D7" w:rsidRDefault="001749C9" w:rsidP="0054248F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sportsk</w:t>
            </w:r>
            <w:r w:rsidR="00380FD7">
              <w:rPr>
                <w:sz w:val="22"/>
                <w:szCs w:val="22"/>
              </w:rPr>
              <w:t>e građevine</w:t>
            </w:r>
          </w:p>
          <w:p w14:paraId="03F1D671" w14:textId="6579F005" w:rsidR="002005D7" w:rsidRPr="007E7C90" w:rsidRDefault="002005D7" w:rsidP="0054248F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C966A3">
              <w:rPr>
                <w:sz w:val="22"/>
                <w:szCs w:val="22"/>
              </w:rPr>
              <w:t>punionice električnih vozila</w:t>
            </w:r>
          </w:p>
        </w:tc>
      </w:tr>
      <w:tr w:rsidR="00EE7610" w:rsidRPr="00475411" w14:paraId="200F549F" w14:textId="77777777" w:rsidTr="000A1F2B">
        <w:trPr>
          <w:trHeight w:val="719"/>
        </w:trPr>
        <w:tc>
          <w:tcPr>
            <w:tcW w:w="4679" w:type="dxa"/>
            <w:vMerge/>
            <w:shd w:val="clear" w:color="auto" w:fill="auto"/>
          </w:tcPr>
          <w:p w14:paraId="299C0389" w14:textId="77777777" w:rsidR="00EE7610" w:rsidRPr="00EE7610" w:rsidRDefault="00EE7610" w:rsidP="00B6165A">
            <w:pPr>
              <w:pStyle w:val="ListParagraph"/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140602E" w14:textId="2D6CFAB0" w:rsidR="00EE7610" w:rsidRPr="000F5A17" w:rsidRDefault="000F5A17" w:rsidP="000F5A17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0F5A17">
              <w:rPr>
                <w:b/>
                <w:sz w:val="22"/>
                <w:szCs w:val="22"/>
              </w:rPr>
              <w:t xml:space="preserve">5 </w:t>
            </w:r>
          </w:p>
          <w:p w14:paraId="294509B8" w14:textId="6C237837" w:rsidR="006216B7" w:rsidRDefault="00423124" w:rsidP="0051320F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mrtvačnice, groblja</w:t>
            </w:r>
          </w:p>
          <w:p w14:paraId="65379300" w14:textId="32E7E7C5" w:rsidR="00423124" w:rsidRPr="0051320F" w:rsidRDefault="00423124" w:rsidP="0051320F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druge građevine javne namjene</w:t>
            </w:r>
          </w:p>
        </w:tc>
      </w:tr>
      <w:tr w:rsidR="00EE7610" w:rsidRPr="00475411" w14:paraId="2ED123A5" w14:textId="77777777" w:rsidTr="000A1F2B">
        <w:trPr>
          <w:trHeight w:val="1314"/>
        </w:trPr>
        <w:tc>
          <w:tcPr>
            <w:tcW w:w="4679" w:type="dxa"/>
            <w:shd w:val="clear" w:color="auto" w:fill="auto"/>
          </w:tcPr>
          <w:p w14:paraId="072E27A4" w14:textId="77777777" w:rsidR="00C2342B" w:rsidRDefault="00C2342B" w:rsidP="00EE7610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14:paraId="10B363D2" w14:textId="11986504" w:rsidR="00EE7610" w:rsidRPr="00475411" w:rsidRDefault="00CA0C12" w:rsidP="00EE7610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CA0C12">
              <w:rPr>
                <w:sz w:val="22"/>
                <w:szCs w:val="22"/>
              </w:rPr>
              <w:t>Jesu li glavne aktivnosti jasno opisane? Jesu li rezultati projekta prikazani mjerljivim pokazateljima?</w:t>
            </w:r>
          </w:p>
        </w:tc>
        <w:tc>
          <w:tcPr>
            <w:tcW w:w="5244" w:type="dxa"/>
            <w:shd w:val="clear" w:color="auto" w:fill="auto"/>
          </w:tcPr>
          <w:p w14:paraId="517918E9" w14:textId="0E99C87A" w:rsidR="00FF3233" w:rsidRDefault="006C4629" w:rsidP="00CA0C12">
            <w:pPr>
              <w:shd w:val="clear" w:color="auto" w:fill="FFFFFF"/>
              <w:spacing w:line="206" w:lineRule="exact"/>
              <w:ind w:right="187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5</w:t>
            </w:r>
            <w:r w:rsidR="00CA0C12" w:rsidRPr="00CA0C12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="00FF3233">
              <w:rPr>
                <w:color w:val="000000"/>
                <w:spacing w:val="-1"/>
                <w:sz w:val="22"/>
                <w:szCs w:val="22"/>
              </w:rPr>
              <w:t>-</w:t>
            </w:r>
            <w:r w:rsidR="00CA0C12" w:rsidRPr="00CA0C12">
              <w:rPr>
                <w:color w:val="000000"/>
                <w:spacing w:val="-1"/>
                <w:sz w:val="22"/>
                <w:szCs w:val="22"/>
              </w:rPr>
              <w:t xml:space="preserve"> glavne aktivnosti na projektu su vrlo jasno</w:t>
            </w:r>
          </w:p>
          <w:p w14:paraId="0057BB61" w14:textId="54FCC265" w:rsidR="00FF3233" w:rsidRDefault="00FF3233" w:rsidP="00CA0C12">
            <w:pPr>
              <w:shd w:val="clear" w:color="auto" w:fill="FFFFFF"/>
              <w:spacing w:line="206" w:lineRule="exact"/>
              <w:ind w:right="187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    </w:t>
            </w:r>
            <w:r w:rsidR="00CA0C12" w:rsidRPr="00CA0C12">
              <w:rPr>
                <w:color w:val="000000"/>
                <w:spacing w:val="-1"/>
                <w:sz w:val="22"/>
                <w:szCs w:val="22"/>
              </w:rPr>
              <w:t>opisane i rezultati su jasno prikazani mjerljivim</w:t>
            </w:r>
          </w:p>
          <w:p w14:paraId="3095ECD7" w14:textId="37D3D770" w:rsidR="00CA0C12" w:rsidRPr="00CA0C12" w:rsidRDefault="00FF3233" w:rsidP="00CA0C12">
            <w:pPr>
              <w:shd w:val="clear" w:color="auto" w:fill="FFFFFF"/>
              <w:spacing w:line="206" w:lineRule="exact"/>
              <w:ind w:right="187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    </w:t>
            </w:r>
            <w:r w:rsidR="00CA0C12" w:rsidRPr="00CA0C12">
              <w:rPr>
                <w:color w:val="000000"/>
                <w:spacing w:val="-1"/>
                <w:sz w:val="22"/>
                <w:szCs w:val="22"/>
              </w:rPr>
              <w:t>pokazateljima</w:t>
            </w:r>
          </w:p>
          <w:p w14:paraId="63F46C64" w14:textId="77777777" w:rsidR="00010D3D" w:rsidRDefault="00CA0C12" w:rsidP="00CA0C12">
            <w:pPr>
              <w:shd w:val="clear" w:color="auto" w:fill="FFFFFF"/>
              <w:spacing w:line="206" w:lineRule="exact"/>
              <w:ind w:right="187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CA0C12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3 </w:t>
            </w:r>
            <w:r w:rsidRPr="00CA0C12">
              <w:rPr>
                <w:color w:val="000000"/>
                <w:spacing w:val="-1"/>
                <w:sz w:val="22"/>
                <w:szCs w:val="22"/>
              </w:rPr>
              <w:t>- glavne aktivnosti na projektu su manje jasno</w:t>
            </w:r>
          </w:p>
          <w:p w14:paraId="08766583" w14:textId="77777777" w:rsidR="00010D3D" w:rsidRDefault="00010D3D" w:rsidP="00CA0C12">
            <w:pPr>
              <w:shd w:val="clear" w:color="auto" w:fill="FFFFFF"/>
              <w:spacing w:line="206" w:lineRule="exact"/>
              <w:ind w:right="187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   </w:t>
            </w:r>
            <w:r w:rsidR="00CA0C12" w:rsidRPr="00CA0C12">
              <w:rPr>
                <w:color w:val="000000"/>
                <w:spacing w:val="-1"/>
                <w:sz w:val="22"/>
                <w:szCs w:val="22"/>
              </w:rPr>
              <w:t xml:space="preserve"> opisane i rezultati su manje jasno prikazani</w:t>
            </w:r>
          </w:p>
          <w:p w14:paraId="0670C20D" w14:textId="7FBA8D4E" w:rsidR="006216B7" w:rsidRPr="006216B7" w:rsidRDefault="00010D3D" w:rsidP="00CA0C12">
            <w:pPr>
              <w:shd w:val="clear" w:color="auto" w:fill="FFFFFF"/>
              <w:spacing w:line="206" w:lineRule="exact"/>
              <w:ind w:right="187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    </w:t>
            </w:r>
            <w:r w:rsidR="00CA0C12" w:rsidRPr="00CA0C12">
              <w:rPr>
                <w:color w:val="000000"/>
                <w:spacing w:val="-1"/>
                <w:sz w:val="22"/>
                <w:szCs w:val="22"/>
              </w:rPr>
              <w:t>mjerljivim pokazateljima</w:t>
            </w:r>
          </w:p>
        </w:tc>
      </w:tr>
      <w:tr w:rsidR="00604635" w:rsidRPr="00475411" w14:paraId="20A63DEB" w14:textId="77777777" w:rsidTr="000A1F2B">
        <w:trPr>
          <w:trHeight w:val="397"/>
        </w:trPr>
        <w:tc>
          <w:tcPr>
            <w:tcW w:w="4679" w:type="dxa"/>
            <w:shd w:val="clear" w:color="auto" w:fill="D5DCE4" w:themeFill="text2" w:themeFillTint="33"/>
          </w:tcPr>
          <w:p w14:paraId="528082E3" w14:textId="77777777" w:rsidR="00604635" w:rsidRPr="00BA6785" w:rsidRDefault="00BA6785" w:rsidP="00BA6785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="00604635" w:rsidRPr="00BA6785">
              <w:rPr>
                <w:b/>
                <w:sz w:val="22"/>
                <w:szCs w:val="22"/>
              </w:rPr>
              <w:t>Financijska i operativna sposobnost</w:t>
            </w:r>
          </w:p>
        </w:tc>
        <w:tc>
          <w:tcPr>
            <w:tcW w:w="5244" w:type="dxa"/>
            <w:shd w:val="clear" w:color="auto" w:fill="D5DCE4" w:themeFill="text2" w:themeFillTint="33"/>
          </w:tcPr>
          <w:p w14:paraId="15CAD050" w14:textId="73A0BD2B" w:rsidR="00604635" w:rsidRPr="00604635" w:rsidRDefault="00604635" w:rsidP="00604635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Max 2</w:t>
            </w:r>
            <w:r w:rsidR="00111CCE">
              <w:rPr>
                <w:b/>
                <w:sz w:val="22"/>
                <w:szCs w:val="22"/>
              </w:rPr>
              <w:t>5</w:t>
            </w:r>
          </w:p>
        </w:tc>
      </w:tr>
      <w:tr w:rsidR="00B46BDA" w:rsidRPr="00475411" w14:paraId="1E651667" w14:textId="77777777" w:rsidTr="000A1F2B">
        <w:trPr>
          <w:trHeight w:val="904"/>
        </w:trPr>
        <w:tc>
          <w:tcPr>
            <w:tcW w:w="4679" w:type="dxa"/>
            <w:shd w:val="clear" w:color="auto" w:fill="auto"/>
          </w:tcPr>
          <w:p w14:paraId="259B42D5" w14:textId="77777777" w:rsidR="00B46BDA" w:rsidRPr="000A201B" w:rsidRDefault="00B46BDA" w:rsidP="00B46BDA">
            <w:pPr>
              <w:widowControl/>
              <w:autoSpaceDE/>
              <w:autoSpaceDN/>
              <w:adjustRightInd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0A201B">
              <w:rPr>
                <w:rFonts w:asciiTheme="majorBidi" w:hAnsiTheme="majorBidi" w:cstheme="majorBidi"/>
                <w:sz w:val="22"/>
                <w:szCs w:val="22"/>
              </w:rPr>
              <w:t>Financijska sposobnost podnositelja zahtjeva</w:t>
            </w:r>
          </w:p>
          <w:p w14:paraId="12275734" w14:textId="505FB986" w:rsidR="00B46BDA" w:rsidRPr="00475411" w:rsidRDefault="00B46BDA" w:rsidP="00B46BDA">
            <w:pPr>
              <w:rPr>
                <w:sz w:val="22"/>
                <w:szCs w:val="22"/>
              </w:rPr>
            </w:pPr>
            <w:r w:rsidRPr="000A201B">
              <w:rPr>
                <w:rFonts w:asciiTheme="majorBidi" w:hAnsiTheme="majorBidi" w:cstheme="majorBidi"/>
                <w:sz w:val="22"/>
                <w:szCs w:val="22"/>
              </w:rPr>
              <w:t xml:space="preserve">(mogućnost osiguranja vlastitog udjela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su</w:t>
            </w:r>
            <w:r w:rsidRPr="000A201B">
              <w:rPr>
                <w:rFonts w:asciiTheme="majorBidi" w:hAnsiTheme="majorBidi" w:cstheme="majorBidi"/>
                <w:sz w:val="22"/>
                <w:szCs w:val="22"/>
              </w:rPr>
              <w:t>financiranja u provedbi projekta)</w:t>
            </w:r>
          </w:p>
        </w:tc>
        <w:tc>
          <w:tcPr>
            <w:tcW w:w="5244" w:type="dxa"/>
            <w:shd w:val="clear" w:color="auto" w:fill="auto"/>
          </w:tcPr>
          <w:p w14:paraId="75EFE848" w14:textId="044A82CA" w:rsidR="00B46BDA" w:rsidRPr="00386168" w:rsidRDefault="00B46BDA" w:rsidP="00B46BDA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 w:rsidRPr="00386168">
              <w:rPr>
                <w:rFonts w:asciiTheme="majorBidi" w:hAnsiTheme="majorBidi" w:cstheme="majorBidi"/>
                <w:b/>
                <w:sz w:val="22"/>
                <w:szCs w:val="22"/>
              </w:rPr>
              <w:t>15</w:t>
            </w:r>
            <w:r w:rsidR="00F42D6E" w:rsidRPr="0038616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="00B45E73" w:rsidRPr="00386168">
              <w:rPr>
                <w:rFonts w:asciiTheme="majorBidi" w:hAnsiTheme="majorBidi" w:cstheme="majorBidi"/>
                <w:b/>
                <w:sz w:val="22"/>
                <w:szCs w:val="22"/>
              </w:rPr>
              <w:t>-</w:t>
            </w:r>
            <w:r w:rsidRPr="0038616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Pr="00386168">
              <w:rPr>
                <w:rFonts w:asciiTheme="majorBidi" w:hAnsiTheme="majorBidi" w:cstheme="majorBidi"/>
                <w:sz w:val="22"/>
                <w:szCs w:val="22"/>
              </w:rPr>
              <w:t>po</w:t>
            </w:r>
            <w:r w:rsidRPr="00386168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dnositelj zahtjeva osigurava više od 30% </w:t>
            </w:r>
          </w:p>
          <w:p w14:paraId="0FAF0360" w14:textId="2B9E037C" w:rsidR="00B46BDA" w:rsidRPr="00386168" w:rsidRDefault="00B46BDA" w:rsidP="00B46BDA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 w:rsidRPr="0038616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</w:t>
            </w:r>
            <w:r w:rsidR="00F42D6E" w:rsidRPr="0038616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7E7C90" w:rsidRPr="0038616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</w:t>
            </w:r>
            <w:r w:rsidRPr="00386168">
              <w:rPr>
                <w:rFonts w:asciiTheme="majorBidi" w:hAnsiTheme="majorBidi" w:cstheme="majorBidi"/>
                <w:sz w:val="22"/>
                <w:szCs w:val="22"/>
              </w:rPr>
              <w:t xml:space="preserve"> po</w:t>
            </w:r>
            <w:r w:rsidRPr="00386168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dnositelj zahtjeva osigurava od 10% do 30% </w:t>
            </w:r>
          </w:p>
          <w:p w14:paraId="72543EDB" w14:textId="0E30AB10" w:rsidR="00B46BDA" w:rsidRPr="00386168" w:rsidRDefault="007E7C90" w:rsidP="00B46BDA">
            <w:pPr>
              <w:shd w:val="clear" w:color="auto" w:fill="FFFFFF"/>
              <w:spacing w:line="206" w:lineRule="exact"/>
              <w:ind w:right="120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 w:rsidRPr="0038616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</w:t>
            </w:r>
            <w:r w:rsidR="00B46BDA" w:rsidRPr="0038616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5 </w:t>
            </w:r>
            <w:r w:rsidRPr="00386168">
              <w:rPr>
                <w:rFonts w:asciiTheme="majorBidi" w:hAnsiTheme="majorBidi" w:cstheme="majorBidi"/>
                <w:b/>
                <w:sz w:val="22"/>
                <w:szCs w:val="22"/>
              </w:rPr>
              <w:t>-</w:t>
            </w:r>
            <w:r w:rsidR="00B46BDA" w:rsidRPr="0038616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="00B46BDA" w:rsidRPr="00386168">
              <w:rPr>
                <w:rFonts w:asciiTheme="majorBidi" w:hAnsiTheme="majorBidi" w:cstheme="majorBidi"/>
                <w:sz w:val="22"/>
                <w:szCs w:val="22"/>
              </w:rPr>
              <w:t>po</w:t>
            </w:r>
            <w:r w:rsidR="00B46BDA" w:rsidRPr="00386168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dnositelj zahtjeva osigurava </w:t>
            </w:r>
            <w:r w:rsidR="00212C08" w:rsidRPr="00386168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do </w:t>
            </w:r>
            <w:r w:rsidR="00B46BDA" w:rsidRPr="00386168">
              <w:rPr>
                <w:rFonts w:asciiTheme="majorBidi" w:hAnsiTheme="majorBidi" w:cstheme="majorBidi"/>
                <w:spacing w:val="-1"/>
                <w:sz w:val="22"/>
                <w:szCs w:val="22"/>
              </w:rPr>
              <w:t>10%</w:t>
            </w:r>
          </w:p>
          <w:p w14:paraId="5E913A64" w14:textId="335BB346" w:rsidR="007E7C90" w:rsidRPr="00386168" w:rsidRDefault="007E7C90" w:rsidP="007E7C90">
            <w:pPr>
              <w:shd w:val="clear" w:color="auto" w:fill="FFFFFF"/>
              <w:spacing w:line="206" w:lineRule="exact"/>
              <w:ind w:right="120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 w:rsidRPr="00386168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 </w:t>
            </w:r>
            <w:r w:rsidRPr="0038616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</w:t>
            </w:r>
            <w:r w:rsidRPr="00386168">
              <w:rPr>
                <w:rFonts w:asciiTheme="majorBidi" w:hAnsiTheme="majorBidi" w:cstheme="majorBidi"/>
                <w:sz w:val="22"/>
                <w:szCs w:val="22"/>
              </w:rPr>
              <w:t xml:space="preserve"> - po</w:t>
            </w:r>
            <w:r w:rsidRPr="00386168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dnositelj zahtjeva ne sudjeluje u financiranju </w:t>
            </w:r>
          </w:p>
          <w:p w14:paraId="14F537A9" w14:textId="72B8E003" w:rsidR="007E7C90" w:rsidRPr="00386168" w:rsidRDefault="007E7C90" w:rsidP="007E7C90">
            <w:pPr>
              <w:shd w:val="clear" w:color="auto" w:fill="FFFFFF"/>
              <w:spacing w:line="206" w:lineRule="exact"/>
              <w:ind w:right="120"/>
              <w:rPr>
                <w:spacing w:val="-1"/>
                <w:sz w:val="22"/>
                <w:szCs w:val="22"/>
              </w:rPr>
            </w:pPr>
            <w:r w:rsidRPr="00386168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      projekta </w:t>
            </w:r>
          </w:p>
        </w:tc>
      </w:tr>
      <w:tr w:rsidR="00F42D6E" w:rsidRPr="00475411" w14:paraId="08F03236" w14:textId="77777777" w:rsidTr="000A1F2B">
        <w:trPr>
          <w:trHeight w:val="904"/>
        </w:trPr>
        <w:tc>
          <w:tcPr>
            <w:tcW w:w="4679" w:type="dxa"/>
            <w:shd w:val="clear" w:color="auto" w:fill="auto"/>
          </w:tcPr>
          <w:p w14:paraId="26F2BD6B" w14:textId="2396F84F" w:rsidR="00F42D6E" w:rsidRPr="0086533F" w:rsidRDefault="00F42D6E" w:rsidP="00B46BDA">
            <w:pPr>
              <w:widowControl/>
              <w:autoSpaceDE/>
              <w:autoSpaceDN/>
              <w:adjustRightInd/>
              <w:contextualSpacing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386168">
              <w:rPr>
                <w:rFonts w:asciiTheme="majorBidi" w:hAnsiTheme="majorBidi" w:cstheme="majorBidi"/>
                <w:sz w:val="22"/>
                <w:szCs w:val="22"/>
              </w:rPr>
              <w:t>Iskustvo podnositelja u provedbi projekata</w:t>
            </w:r>
            <w:r w:rsidR="0086533F" w:rsidRPr="00386168">
              <w:rPr>
                <w:rFonts w:asciiTheme="majorBidi" w:hAnsiTheme="majorBidi" w:cstheme="majorBidi"/>
                <w:sz w:val="22"/>
                <w:szCs w:val="22"/>
              </w:rPr>
              <w:t xml:space="preserve"> (broj projekata </w:t>
            </w:r>
            <w:r w:rsidR="0086533F"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>u  pojedinačnoj vrijednosti većoj ili jednakoj traženoj vrijednosti projekta za koji se podnosi prijava</w:t>
            </w:r>
            <w:r w:rsidR="0080422A"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, </w:t>
            </w:r>
            <w:r w:rsidR="0086533F"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>uključujući PDV</w:t>
            </w:r>
            <w:r w:rsidR="0080422A"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>,</w:t>
            </w:r>
            <w:r w:rsidR="0086533F"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provedenih u zadnje tri godine)</w:t>
            </w:r>
          </w:p>
        </w:tc>
        <w:tc>
          <w:tcPr>
            <w:tcW w:w="5244" w:type="dxa"/>
            <w:shd w:val="clear" w:color="auto" w:fill="auto"/>
          </w:tcPr>
          <w:p w14:paraId="5363DC76" w14:textId="17592A0D" w:rsidR="0086533F" w:rsidRPr="00386168" w:rsidRDefault="0080422A" w:rsidP="00F42D6E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8616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</w:t>
            </w:r>
            <w:r w:rsidR="00F42D6E" w:rsidRPr="00386168">
              <w:rPr>
                <w:rFonts w:asciiTheme="majorBidi" w:hAnsiTheme="majorBidi" w:cstheme="majorBidi"/>
                <w:b/>
                <w:sz w:val="22"/>
                <w:szCs w:val="22"/>
              </w:rPr>
              <w:t>5 -</w:t>
            </w:r>
            <w:r w:rsidRPr="0038616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="00F42D6E"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>podnositelj proveo pet ili više infrastrukturnih</w:t>
            </w:r>
          </w:p>
          <w:p w14:paraId="5E3E9884" w14:textId="4FCB7B66" w:rsidR="00F42D6E" w:rsidRPr="00386168" w:rsidRDefault="0086533F" w:rsidP="00F42D6E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    </w:t>
            </w:r>
            <w:r w:rsidR="0080422A"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 </w:t>
            </w:r>
            <w:r w:rsidR="00F42D6E"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projekata </w:t>
            </w:r>
          </w:p>
          <w:p w14:paraId="1A0EE02D" w14:textId="462364EE" w:rsidR="0080422A" w:rsidRPr="00386168" w:rsidRDefault="0080422A" w:rsidP="0086533F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8616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</w:t>
            </w:r>
            <w:r w:rsidR="0086533F" w:rsidRPr="00386168">
              <w:rPr>
                <w:rFonts w:asciiTheme="majorBidi" w:hAnsiTheme="majorBidi" w:cstheme="majorBidi"/>
                <w:b/>
                <w:sz w:val="22"/>
                <w:szCs w:val="22"/>
              </w:rPr>
              <w:t>2</w:t>
            </w:r>
            <w:r w:rsidRPr="0038616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- </w:t>
            </w:r>
            <w:r w:rsidR="0086533F"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podnositelj proveo do </w:t>
            </w:r>
            <w:r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>pet</w:t>
            </w:r>
            <w:r w:rsidR="0086533F"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infrastrukturna</w:t>
            </w:r>
          </w:p>
          <w:p w14:paraId="40DC2DB0" w14:textId="4F5F5055" w:rsidR="0086533F" w:rsidRPr="00386168" w:rsidRDefault="0080422A" w:rsidP="0086533F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   </w:t>
            </w:r>
            <w:r w:rsidR="0086533F"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="0086533F"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projekata  </w:t>
            </w:r>
          </w:p>
          <w:p w14:paraId="5D0991A6" w14:textId="5BC78D97" w:rsidR="0086533F" w:rsidRPr="00386168" w:rsidRDefault="0080422A" w:rsidP="0086533F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8616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</w:t>
            </w:r>
            <w:r w:rsidR="0086533F" w:rsidRPr="00386168">
              <w:rPr>
                <w:rFonts w:asciiTheme="majorBidi" w:hAnsiTheme="majorBidi" w:cstheme="majorBidi"/>
                <w:b/>
                <w:sz w:val="22"/>
                <w:szCs w:val="22"/>
              </w:rPr>
              <w:t>0</w:t>
            </w:r>
            <w:r w:rsidRPr="0038616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="0086533F"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- podnositelj nije proveo niti jedan infrastrukturni </w:t>
            </w:r>
          </w:p>
          <w:p w14:paraId="49597BD3" w14:textId="4A692ACF" w:rsidR="0086533F" w:rsidRPr="00386168" w:rsidRDefault="0086533F" w:rsidP="0086533F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   </w:t>
            </w:r>
            <w:r w:rsidR="0080422A"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  </w:t>
            </w:r>
            <w:r w:rsidRPr="00386168">
              <w:rPr>
                <w:rFonts w:asciiTheme="majorBidi" w:hAnsiTheme="majorBidi" w:cstheme="majorBidi"/>
                <w:bCs/>
                <w:sz w:val="22"/>
                <w:szCs w:val="22"/>
              </w:rPr>
              <w:t>projekt</w:t>
            </w:r>
          </w:p>
        </w:tc>
      </w:tr>
      <w:tr w:rsidR="00CA0C12" w:rsidRPr="00475411" w14:paraId="5E175483" w14:textId="77777777" w:rsidTr="0088364B">
        <w:trPr>
          <w:trHeight w:val="990"/>
        </w:trPr>
        <w:tc>
          <w:tcPr>
            <w:tcW w:w="4679" w:type="dxa"/>
            <w:shd w:val="clear" w:color="auto" w:fill="auto"/>
          </w:tcPr>
          <w:p w14:paraId="21828CE9" w14:textId="77777777" w:rsidR="00CA0C12" w:rsidRDefault="00CA0C12" w:rsidP="00B46BD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14:paraId="2864831D" w14:textId="77777777" w:rsidR="00CA0C12" w:rsidRPr="00380C7D" w:rsidRDefault="00CA0C12" w:rsidP="00B46BD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380C7D">
              <w:rPr>
                <w:sz w:val="22"/>
                <w:szCs w:val="22"/>
              </w:rPr>
              <w:t>Proračun projekta</w:t>
            </w:r>
          </w:p>
          <w:p w14:paraId="27193640" w14:textId="23AF920C" w:rsidR="00CA0C12" w:rsidRPr="00475411" w:rsidRDefault="00CA0C12" w:rsidP="002F43A3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5D2903C" w14:textId="19F40A1E" w:rsidR="007F6E36" w:rsidRPr="007F6E36" w:rsidRDefault="007F6E36" w:rsidP="004C0232">
            <w:pPr>
              <w:shd w:val="clear" w:color="auto" w:fill="FFFFFF"/>
              <w:spacing w:line="206" w:lineRule="exact"/>
              <w:ind w:right="120"/>
              <w:jc w:val="both"/>
              <w:rPr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 xml:space="preserve">  </w:t>
            </w:r>
            <w:r w:rsidR="00CA0C12" w:rsidRPr="00475411">
              <w:rPr>
                <w:b/>
                <w:spacing w:val="-1"/>
                <w:sz w:val="22"/>
                <w:szCs w:val="22"/>
              </w:rPr>
              <w:t xml:space="preserve">5 </w:t>
            </w:r>
            <w:r w:rsidR="006C4629">
              <w:rPr>
                <w:b/>
                <w:spacing w:val="-1"/>
                <w:sz w:val="22"/>
                <w:szCs w:val="22"/>
              </w:rPr>
              <w:t>-</w:t>
            </w:r>
            <w:r w:rsidR="00CA0C12">
              <w:rPr>
                <w:b/>
                <w:spacing w:val="-1"/>
                <w:sz w:val="22"/>
                <w:szCs w:val="22"/>
              </w:rPr>
              <w:t xml:space="preserve"> </w:t>
            </w:r>
            <w:r w:rsidR="006C4629">
              <w:rPr>
                <w:spacing w:val="-1"/>
                <w:sz w:val="22"/>
                <w:szCs w:val="22"/>
              </w:rPr>
              <w:t>p</w:t>
            </w:r>
            <w:r w:rsidR="00CA0C12" w:rsidRPr="00380C7D">
              <w:rPr>
                <w:spacing w:val="-1"/>
                <w:sz w:val="22"/>
                <w:szCs w:val="22"/>
              </w:rPr>
              <w:t>ror</w:t>
            </w:r>
            <w:r w:rsidR="00CA0C12" w:rsidRPr="00475411">
              <w:rPr>
                <w:spacing w:val="-1"/>
                <w:sz w:val="22"/>
                <w:szCs w:val="22"/>
              </w:rPr>
              <w:t xml:space="preserve">ačun projekta (Dodatak C) ima točno </w:t>
            </w:r>
          </w:p>
          <w:p w14:paraId="7486234F" w14:textId="77777777" w:rsidR="007F6E36" w:rsidRDefault="007F6E36" w:rsidP="007E7C90">
            <w:pPr>
              <w:shd w:val="clear" w:color="auto" w:fill="FFFFFF"/>
              <w:spacing w:line="206" w:lineRule="exact"/>
              <w:ind w:right="12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      </w:t>
            </w:r>
            <w:r w:rsidR="00CA0C12" w:rsidRPr="00475411">
              <w:rPr>
                <w:spacing w:val="-1"/>
                <w:sz w:val="22"/>
                <w:szCs w:val="22"/>
              </w:rPr>
              <w:t>kvantificirane troškove prema</w:t>
            </w:r>
            <w:r w:rsidR="00F42D6E">
              <w:rPr>
                <w:spacing w:val="-1"/>
                <w:sz w:val="22"/>
                <w:szCs w:val="22"/>
              </w:rPr>
              <w:t xml:space="preserve"> </w:t>
            </w:r>
            <w:r w:rsidR="00CA0C12" w:rsidRPr="00475411">
              <w:rPr>
                <w:spacing w:val="-1"/>
                <w:sz w:val="22"/>
                <w:szCs w:val="22"/>
              </w:rPr>
              <w:t>specifikaciji</w:t>
            </w:r>
            <w:r w:rsidR="00CA0C12">
              <w:rPr>
                <w:spacing w:val="-1"/>
                <w:sz w:val="22"/>
                <w:szCs w:val="22"/>
              </w:rPr>
              <w:t xml:space="preserve"> </w:t>
            </w:r>
            <w:r w:rsidR="00CA0C12" w:rsidRPr="00475411">
              <w:rPr>
                <w:sz w:val="22"/>
                <w:szCs w:val="22"/>
              </w:rPr>
              <w:t xml:space="preserve">(ne samo </w:t>
            </w:r>
          </w:p>
          <w:p w14:paraId="3360E3C2" w14:textId="77777777" w:rsidR="007F6E36" w:rsidRDefault="007F6E36" w:rsidP="007E7C90">
            <w:pPr>
              <w:shd w:val="clear" w:color="auto" w:fill="FFFFFF"/>
              <w:spacing w:line="206" w:lineRule="exact"/>
              <w:ind w:right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CA0C12" w:rsidRPr="00475411">
              <w:rPr>
                <w:sz w:val="22"/>
                <w:szCs w:val="22"/>
              </w:rPr>
              <w:t>ukupni iznosi) i uključuje troškove jasno vezane uz</w:t>
            </w:r>
          </w:p>
          <w:p w14:paraId="0D42FE02" w14:textId="65639BCB" w:rsidR="00CA0C12" w:rsidRPr="007E7C90" w:rsidRDefault="007F6E36" w:rsidP="007E7C90">
            <w:pPr>
              <w:shd w:val="clear" w:color="auto" w:fill="FFFFFF"/>
              <w:spacing w:line="206" w:lineRule="exact"/>
              <w:ind w:right="120"/>
              <w:jc w:val="both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F42D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CA0C12" w:rsidRPr="00475411">
              <w:rPr>
                <w:sz w:val="22"/>
                <w:szCs w:val="22"/>
              </w:rPr>
              <w:t>aktivnosti koje se provode</w:t>
            </w:r>
          </w:p>
        </w:tc>
      </w:tr>
      <w:tr w:rsidR="00CA0C12" w:rsidRPr="00475411" w14:paraId="7DF4A74D" w14:textId="77777777" w:rsidTr="000A1F2B">
        <w:trPr>
          <w:trHeight w:val="326"/>
        </w:trPr>
        <w:tc>
          <w:tcPr>
            <w:tcW w:w="4679" w:type="dxa"/>
            <w:shd w:val="clear" w:color="auto" w:fill="D5DCE4" w:themeFill="text2" w:themeFillTint="33"/>
          </w:tcPr>
          <w:p w14:paraId="58C43E0E" w14:textId="6CB2F1C1" w:rsidR="00CA0C12" w:rsidRPr="00CA0C12" w:rsidRDefault="00CA0C12" w:rsidP="00B46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O</w:t>
            </w:r>
            <w:r w:rsidRPr="00BA6785">
              <w:rPr>
                <w:b/>
                <w:sz w:val="22"/>
                <w:szCs w:val="22"/>
              </w:rPr>
              <w:t>drživost</w:t>
            </w:r>
          </w:p>
        </w:tc>
        <w:tc>
          <w:tcPr>
            <w:tcW w:w="5244" w:type="dxa"/>
            <w:shd w:val="clear" w:color="auto" w:fill="D5DCE4" w:themeFill="text2" w:themeFillTint="33"/>
          </w:tcPr>
          <w:p w14:paraId="7B8D7CAB" w14:textId="7DCDB868" w:rsidR="00CA0C12" w:rsidRPr="0088364B" w:rsidRDefault="00CA0C12" w:rsidP="00CA0C12">
            <w:pPr>
              <w:shd w:val="clear" w:color="auto" w:fill="FFFFFF"/>
              <w:spacing w:line="206" w:lineRule="exact"/>
              <w:ind w:right="120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88364B">
              <w:rPr>
                <w:b/>
                <w:sz w:val="22"/>
                <w:szCs w:val="22"/>
                <w:highlight w:val="lightGray"/>
              </w:rPr>
              <w:t xml:space="preserve">Max </w:t>
            </w:r>
            <w:r w:rsidR="00D60164" w:rsidRPr="0088364B">
              <w:rPr>
                <w:b/>
                <w:sz w:val="22"/>
                <w:szCs w:val="22"/>
                <w:highlight w:val="lightGray"/>
                <w:shd w:val="clear" w:color="auto" w:fill="D5DCE4" w:themeFill="text2" w:themeFillTint="33"/>
              </w:rPr>
              <w:t>15</w:t>
            </w:r>
          </w:p>
        </w:tc>
      </w:tr>
      <w:tr w:rsidR="00CA0C12" w:rsidRPr="00475411" w14:paraId="1E461159" w14:textId="77777777" w:rsidTr="000A1F2B">
        <w:trPr>
          <w:trHeight w:val="481"/>
        </w:trPr>
        <w:tc>
          <w:tcPr>
            <w:tcW w:w="4679" w:type="dxa"/>
            <w:shd w:val="clear" w:color="auto" w:fill="auto"/>
          </w:tcPr>
          <w:p w14:paraId="3D9871A9" w14:textId="77777777" w:rsidR="00CA0C12" w:rsidRDefault="00CA0C12" w:rsidP="00B46BD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14:paraId="1C4D36DD" w14:textId="77777777" w:rsidR="00CA0C12" w:rsidRDefault="00CA0C12" w:rsidP="00B46BD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Zrelost projekta (spremnost projekta za provedbu)</w:t>
            </w:r>
          </w:p>
          <w:p w14:paraId="593E874A" w14:textId="77777777" w:rsidR="00CA0C12" w:rsidRDefault="00CA0C12" w:rsidP="00B46BD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14:paraId="401211DD" w14:textId="61B6D1B8" w:rsidR="00CA0C12" w:rsidRPr="00BA6785" w:rsidRDefault="00CA0C12" w:rsidP="00B46BDA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2F429D8" w14:textId="31ADFC3B" w:rsidR="00D60164" w:rsidRPr="00D60164" w:rsidRDefault="00D60164" w:rsidP="00D60164">
            <w:pPr>
              <w:rPr>
                <w:b/>
                <w:sz w:val="22"/>
                <w:szCs w:val="22"/>
              </w:rPr>
            </w:pPr>
            <w:r w:rsidRPr="00D60164">
              <w:rPr>
                <w:b/>
                <w:sz w:val="22"/>
                <w:szCs w:val="22"/>
              </w:rPr>
              <w:t xml:space="preserve">10 - </w:t>
            </w:r>
            <w:r w:rsidRPr="00D60164">
              <w:rPr>
                <w:bCs/>
                <w:sz w:val="22"/>
                <w:szCs w:val="22"/>
              </w:rPr>
              <w:t>radovi na projektu su u tijeku</w:t>
            </w:r>
          </w:p>
          <w:p w14:paraId="082D7B10" w14:textId="77777777" w:rsidR="00C17C0B" w:rsidRDefault="00C17C0B" w:rsidP="00D60164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D60164" w:rsidRPr="00D60164">
              <w:rPr>
                <w:b/>
                <w:sz w:val="22"/>
                <w:szCs w:val="22"/>
              </w:rPr>
              <w:t xml:space="preserve">5 - </w:t>
            </w:r>
            <w:r w:rsidR="00D60164" w:rsidRPr="00D60164">
              <w:rPr>
                <w:bCs/>
                <w:sz w:val="22"/>
                <w:szCs w:val="22"/>
              </w:rPr>
              <w:t>proveden je postupak nabave i sklopljen ugovor</w:t>
            </w:r>
          </w:p>
          <w:p w14:paraId="7BF6186F" w14:textId="212FB92F" w:rsidR="00D60164" w:rsidRPr="00D60164" w:rsidRDefault="00C17C0B" w:rsidP="00D60164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="00D60164" w:rsidRPr="00D60164">
              <w:rPr>
                <w:bCs/>
                <w:sz w:val="22"/>
                <w:szCs w:val="22"/>
              </w:rPr>
              <w:t xml:space="preserve"> sa izvoditeljem radova/ izvršiteljem usluga</w:t>
            </w:r>
          </w:p>
          <w:p w14:paraId="2B1459C7" w14:textId="7BDB0186" w:rsidR="00D60164" w:rsidRPr="00D60164" w:rsidRDefault="00C17C0B" w:rsidP="00D601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D60164" w:rsidRPr="00D60164">
              <w:rPr>
                <w:b/>
                <w:sz w:val="22"/>
                <w:szCs w:val="22"/>
              </w:rPr>
              <w:t xml:space="preserve">2 - </w:t>
            </w:r>
            <w:r w:rsidR="00D60164" w:rsidRPr="00D60164">
              <w:rPr>
                <w:bCs/>
                <w:sz w:val="22"/>
                <w:szCs w:val="22"/>
              </w:rPr>
              <w:t>postupak nabave u tijeku</w:t>
            </w:r>
          </w:p>
          <w:p w14:paraId="104410D2" w14:textId="332D61EC" w:rsidR="00CA0C12" w:rsidRPr="00380C7D" w:rsidRDefault="00C17C0B" w:rsidP="00D601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D60164" w:rsidRPr="00D60164">
              <w:rPr>
                <w:b/>
                <w:sz w:val="22"/>
                <w:szCs w:val="22"/>
              </w:rPr>
              <w:t xml:space="preserve">0 </w:t>
            </w:r>
            <w:r>
              <w:rPr>
                <w:b/>
                <w:sz w:val="22"/>
                <w:szCs w:val="22"/>
              </w:rPr>
              <w:t>-</w:t>
            </w:r>
            <w:r w:rsidR="00D60164" w:rsidRPr="00D60164">
              <w:rPr>
                <w:b/>
                <w:sz w:val="22"/>
                <w:szCs w:val="22"/>
              </w:rPr>
              <w:t xml:space="preserve"> </w:t>
            </w:r>
            <w:r w:rsidR="00D60164" w:rsidRPr="00D60164">
              <w:rPr>
                <w:bCs/>
                <w:sz w:val="22"/>
                <w:szCs w:val="22"/>
              </w:rPr>
              <w:t>aktivnosti na projektu nisu započete</w:t>
            </w:r>
          </w:p>
        </w:tc>
      </w:tr>
      <w:tr w:rsidR="00CA0C12" w:rsidRPr="00475411" w14:paraId="0A267575" w14:textId="77777777" w:rsidTr="000A1F2B">
        <w:tc>
          <w:tcPr>
            <w:tcW w:w="4679" w:type="dxa"/>
            <w:shd w:val="clear" w:color="auto" w:fill="auto"/>
          </w:tcPr>
          <w:p w14:paraId="6AFD01FB" w14:textId="77777777" w:rsidR="00CA0C12" w:rsidRPr="00604635" w:rsidRDefault="00CA0C12" w:rsidP="00B46BD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604635">
              <w:rPr>
                <w:sz w:val="22"/>
                <w:szCs w:val="22"/>
              </w:rPr>
              <w:t>Održivost očekivanih rezultata projekta</w:t>
            </w:r>
          </w:p>
          <w:p w14:paraId="2F350B7C" w14:textId="0741E70F" w:rsidR="00CA0C12" w:rsidRPr="00604635" w:rsidRDefault="00CA0C12" w:rsidP="00B46BD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75411">
              <w:rPr>
                <w:sz w:val="22"/>
                <w:szCs w:val="22"/>
              </w:rPr>
              <w:t xml:space="preserve">Hoće li </w:t>
            </w:r>
            <w:r>
              <w:rPr>
                <w:sz w:val="22"/>
                <w:szCs w:val="22"/>
              </w:rPr>
              <w:t>građevina</w:t>
            </w:r>
            <w:r w:rsidRPr="00475411">
              <w:rPr>
                <w:sz w:val="22"/>
                <w:szCs w:val="22"/>
              </w:rPr>
              <w:t xml:space="preserve"> po završetku planiranih aktivnosti biti u funkciji? 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244" w:type="dxa"/>
            <w:shd w:val="clear" w:color="auto" w:fill="auto"/>
          </w:tcPr>
          <w:p w14:paraId="076AFEF7" w14:textId="77777777" w:rsidR="0051320F" w:rsidRDefault="0051320F" w:rsidP="006C4629">
            <w:pPr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pacing w:val="-1"/>
                <w:sz w:val="22"/>
                <w:szCs w:val="22"/>
              </w:rPr>
              <w:t xml:space="preserve">  </w:t>
            </w:r>
            <w:r w:rsidR="006C4629" w:rsidRPr="006C4629">
              <w:rPr>
                <w:rFonts w:asciiTheme="majorBidi" w:hAnsiTheme="majorBidi" w:cstheme="majorBidi"/>
                <w:b/>
                <w:bCs/>
                <w:spacing w:val="-1"/>
                <w:sz w:val="22"/>
                <w:szCs w:val="22"/>
              </w:rPr>
              <w:t xml:space="preserve">5 </w:t>
            </w:r>
            <w:r w:rsidR="006C4629" w:rsidRPr="006C4629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- projekt će po završetku projektnih aktivnosti biti </w:t>
            </w:r>
          </w:p>
          <w:p w14:paraId="439BAFFD" w14:textId="21A833B5" w:rsidR="006C4629" w:rsidRPr="006C4629" w:rsidRDefault="0051320F" w:rsidP="006C4629">
            <w:pPr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      </w:t>
            </w:r>
            <w:r w:rsidR="006C4629" w:rsidRPr="006C4629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potpuno u funkciji  </w:t>
            </w:r>
          </w:p>
          <w:p w14:paraId="0BAD030E" w14:textId="77777777" w:rsidR="0051320F" w:rsidRDefault="0051320F" w:rsidP="006C4629">
            <w:pPr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pacing w:val="-1"/>
                <w:sz w:val="22"/>
                <w:szCs w:val="22"/>
              </w:rPr>
              <w:t xml:space="preserve">  </w:t>
            </w:r>
            <w:r w:rsidR="006C4629" w:rsidRPr="006C4629">
              <w:rPr>
                <w:rFonts w:asciiTheme="majorBidi" w:hAnsiTheme="majorBidi" w:cstheme="majorBidi"/>
                <w:b/>
                <w:bCs/>
                <w:spacing w:val="-1"/>
                <w:sz w:val="22"/>
                <w:szCs w:val="22"/>
              </w:rPr>
              <w:t xml:space="preserve">2 </w:t>
            </w:r>
            <w:r w:rsidR="000408C0">
              <w:rPr>
                <w:rFonts w:asciiTheme="majorBidi" w:hAnsiTheme="majorBidi" w:cstheme="majorBidi"/>
                <w:b/>
                <w:bCs/>
                <w:spacing w:val="-1"/>
                <w:sz w:val="22"/>
                <w:szCs w:val="22"/>
              </w:rPr>
              <w:t xml:space="preserve">- </w:t>
            </w:r>
            <w:r w:rsidR="006C4629" w:rsidRPr="006C4629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projekt će po završetku projektnih aktivnosti biti  </w:t>
            </w:r>
          </w:p>
          <w:p w14:paraId="1E3A4A07" w14:textId="22BB41EE" w:rsidR="006C4629" w:rsidRDefault="0051320F" w:rsidP="006C4629">
            <w:pPr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      </w:t>
            </w:r>
            <w:r w:rsidR="006C4629" w:rsidRPr="006C4629">
              <w:rPr>
                <w:rFonts w:asciiTheme="majorBidi" w:hAnsiTheme="majorBidi" w:cstheme="majorBidi"/>
                <w:spacing w:val="-1"/>
                <w:sz w:val="22"/>
                <w:szCs w:val="22"/>
              </w:rPr>
              <w:t>djelomično u funkciji</w:t>
            </w:r>
          </w:p>
          <w:p w14:paraId="51221C91" w14:textId="639D1816" w:rsidR="00104BAE" w:rsidRDefault="00104BAE" w:rsidP="00104BAE">
            <w:pPr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pacing w:val="-1"/>
                <w:sz w:val="22"/>
                <w:szCs w:val="22"/>
              </w:rPr>
              <w:t xml:space="preserve">  </w:t>
            </w:r>
            <w:r w:rsidR="006C4629" w:rsidRPr="006C4629">
              <w:rPr>
                <w:rFonts w:asciiTheme="majorBidi" w:hAnsiTheme="majorBidi" w:cstheme="majorBidi"/>
                <w:b/>
                <w:bCs/>
                <w:spacing w:val="-1"/>
                <w:sz w:val="22"/>
                <w:szCs w:val="22"/>
              </w:rPr>
              <w:t>0</w:t>
            </w:r>
            <w:r w:rsidR="000408C0">
              <w:rPr>
                <w:rFonts w:asciiTheme="majorBidi" w:hAnsiTheme="majorBidi" w:cstheme="majorBidi"/>
                <w:b/>
                <w:bCs/>
                <w:spacing w:val="-1"/>
                <w:sz w:val="22"/>
                <w:szCs w:val="22"/>
              </w:rPr>
              <w:t xml:space="preserve"> - </w:t>
            </w:r>
            <w:r w:rsidR="006C4629" w:rsidRPr="006C4629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projekt po završetku projektnih aktivnosti neće biti </w:t>
            </w:r>
          </w:p>
          <w:p w14:paraId="7BBC8425" w14:textId="19C98918" w:rsidR="00CA0C12" w:rsidRPr="00D60164" w:rsidRDefault="00104BAE" w:rsidP="00104BAE">
            <w:pPr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      </w:t>
            </w:r>
            <w:r w:rsidR="006C4629" w:rsidRPr="006C4629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 </w:t>
            </w:r>
            <w:r w:rsidR="006C4629" w:rsidRPr="006C4629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funkciji</w:t>
            </w:r>
          </w:p>
        </w:tc>
      </w:tr>
    </w:tbl>
    <w:p w14:paraId="2D649491" w14:textId="77777777" w:rsidR="00085887" w:rsidRPr="00F35B7B" w:rsidRDefault="00085887" w:rsidP="00085887">
      <w:pPr>
        <w:widowControl/>
        <w:tabs>
          <w:tab w:val="left" w:pos="4395"/>
        </w:tabs>
        <w:autoSpaceDE/>
        <w:adjustRightInd/>
        <w:jc w:val="both"/>
        <w:rPr>
          <w:b/>
          <w:i/>
          <w:sz w:val="22"/>
          <w:szCs w:val="22"/>
          <w:u w:val="single"/>
          <w:lang w:val="de-DE"/>
        </w:rPr>
      </w:pPr>
    </w:p>
    <w:p w14:paraId="06A4524D" w14:textId="532E8251" w:rsidR="00085887" w:rsidRDefault="00085887" w:rsidP="00085887">
      <w:pPr>
        <w:widowControl/>
        <w:tabs>
          <w:tab w:val="left" w:pos="2977"/>
          <w:tab w:val="left" w:pos="3402"/>
        </w:tabs>
        <w:autoSpaceDE/>
        <w:adjustRightInd/>
        <w:rPr>
          <w:b/>
          <w:i/>
          <w:sz w:val="24"/>
          <w:szCs w:val="24"/>
          <w:u w:val="single"/>
          <w:lang w:val="de-DE"/>
        </w:rPr>
      </w:pPr>
      <w:r>
        <w:rPr>
          <w:b/>
          <w:i/>
          <w:sz w:val="24"/>
          <w:szCs w:val="24"/>
          <w:u w:val="single"/>
          <w:lang w:val="de-DE"/>
        </w:rPr>
        <w:t>Tablica</w:t>
      </w:r>
      <w:r w:rsidRPr="0038755E">
        <w:rPr>
          <w:b/>
          <w:i/>
          <w:sz w:val="24"/>
          <w:szCs w:val="24"/>
          <w:u w:val="single"/>
          <w:lang w:val="de-DE"/>
        </w:rPr>
        <w:t xml:space="preserve"> za vrednovanje</w:t>
      </w:r>
    </w:p>
    <w:p w14:paraId="3A4A2EA6" w14:textId="77777777" w:rsidR="005860C7" w:rsidRDefault="005860C7" w:rsidP="00085887">
      <w:pPr>
        <w:widowControl/>
        <w:tabs>
          <w:tab w:val="left" w:pos="2977"/>
          <w:tab w:val="left" w:pos="3402"/>
        </w:tabs>
        <w:autoSpaceDE/>
        <w:adjustRightInd/>
        <w:rPr>
          <w:b/>
          <w:i/>
          <w:sz w:val="24"/>
          <w:szCs w:val="24"/>
          <w:u w:val="single"/>
          <w:lang w:val="de-DE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835"/>
      </w:tblGrid>
      <w:tr w:rsidR="00085887" w:rsidRPr="00E61D5A" w14:paraId="3877DAD6" w14:textId="77777777" w:rsidTr="000A1F2B">
        <w:tc>
          <w:tcPr>
            <w:tcW w:w="7088" w:type="dxa"/>
            <w:shd w:val="clear" w:color="auto" w:fill="DEEAF6"/>
            <w:vAlign w:val="center"/>
          </w:tcPr>
          <w:p w14:paraId="3FDF2B97" w14:textId="77777777" w:rsidR="00085887" w:rsidRPr="00E61D5A" w:rsidRDefault="00085887" w:rsidP="002F43A3">
            <w:pPr>
              <w:rPr>
                <w:sz w:val="22"/>
                <w:szCs w:val="22"/>
                <w:lang w:val="fr-FR"/>
              </w:rPr>
            </w:pPr>
            <w:r w:rsidRPr="00E61D5A">
              <w:rPr>
                <w:b/>
                <w:sz w:val="22"/>
                <w:szCs w:val="22"/>
                <w:lang w:val="fr-FR"/>
              </w:rPr>
              <w:t xml:space="preserve">1. </w:t>
            </w:r>
            <w:r w:rsidRPr="00E61D5A">
              <w:rPr>
                <w:b/>
                <w:sz w:val="22"/>
                <w:szCs w:val="22"/>
              </w:rPr>
              <w:t>Relevantnost i obuhvat projekta</w:t>
            </w:r>
          </w:p>
        </w:tc>
        <w:tc>
          <w:tcPr>
            <w:tcW w:w="2835" w:type="dxa"/>
            <w:shd w:val="clear" w:color="auto" w:fill="DEEAF6"/>
            <w:vAlign w:val="center"/>
          </w:tcPr>
          <w:p w14:paraId="6F981559" w14:textId="77777777" w:rsidR="00085887" w:rsidRPr="00E61D5A" w:rsidRDefault="00E61D5A" w:rsidP="002F43A3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E61D5A">
              <w:rPr>
                <w:b/>
                <w:sz w:val="22"/>
                <w:szCs w:val="22"/>
                <w:lang w:val="fr-FR"/>
              </w:rPr>
              <w:t>B</w:t>
            </w:r>
            <w:r w:rsidR="00EC539B" w:rsidRPr="00E61D5A">
              <w:rPr>
                <w:b/>
                <w:sz w:val="22"/>
                <w:szCs w:val="22"/>
                <w:lang w:val="fr-FR"/>
              </w:rPr>
              <w:t>odovi</w:t>
            </w:r>
            <w:proofErr w:type="spellEnd"/>
          </w:p>
        </w:tc>
      </w:tr>
      <w:tr w:rsidR="00085887" w:rsidRPr="00E61D5A" w14:paraId="2CA71B9E" w14:textId="77777777" w:rsidTr="000A1F2B">
        <w:tc>
          <w:tcPr>
            <w:tcW w:w="7088" w:type="dxa"/>
          </w:tcPr>
          <w:p w14:paraId="691325F9" w14:textId="77777777" w:rsidR="00085887" w:rsidRPr="00E61D5A" w:rsidRDefault="00085887" w:rsidP="002F43A3">
            <w:pPr>
              <w:jc w:val="both"/>
              <w:rPr>
                <w:sz w:val="22"/>
                <w:szCs w:val="22"/>
              </w:rPr>
            </w:pPr>
            <w:r w:rsidRPr="00E61D5A">
              <w:rPr>
                <w:sz w:val="22"/>
                <w:szCs w:val="22"/>
              </w:rPr>
              <w:t xml:space="preserve">Područje provedbe (status područja provedbe prema stupnju razvijenosti)?  </w:t>
            </w:r>
          </w:p>
        </w:tc>
        <w:tc>
          <w:tcPr>
            <w:tcW w:w="2835" w:type="dxa"/>
          </w:tcPr>
          <w:p w14:paraId="1EA4A052" w14:textId="2BB84AE2" w:rsidR="00085887" w:rsidRPr="00056BF5" w:rsidRDefault="00056BF5" w:rsidP="00056BF5">
            <w:pPr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                 </w:t>
            </w:r>
            <w:r w:rsidR="00085887" w:rsidRPr="00056BF5">
              <w:rPr>
                <w:b/>
                <w:bCs/>
                <w:sz w:val="22"/>
                <w:szCs w:val="22"/>
                <w:lang w:val="fr-FR"/>
              </w:rPr>
              <w:t>/</w:t>
            </w:r>
            <w:r w:rsidR="00D60164">
              <w:rPr>
                <w:b/>
                <w:bCs/>
                <w:sz w:val="22"/>
                <w:szCs w:val="22"/>
                <w:lang w:val="fr-FR"/>
              </w:rPr>
              <w:t>3</w:t>
            </w:r>
            <w:r w:rsidR="0018109B">
              <w:rPr>
                <w:b/>
                <w:bCs/>
                <w:sz w:val="22"/>
                <w:szCs w:val="22"/>
                <w:lang w:val="fr-FR"/>
              </w:rPr>
              <w:t>5</w:t>
            </w:r>
          </w:p>
        </w:tc>
      </w:tr>
      <w:tr w:rsidR="00E61D5A" w:rsidRPr="00E61D5A" w14:paraId="4ACB0978" w14:textId="77777777" w:rsidTr="000A1F2B">
        <w:tc>
          <w:tcPr>
            <w:tcW w:w="7088" w:type="dxa"/>
            <w:shd w:val="clear" w:color="auto" w:fill="DEEAF6" w:themeFill="accent5" w:themeFillTint="33"/>
          </w:tcPr>
          <w:p w14:paraId="21DB4E39" w14:textId="77777777" w:rsidR="00E61D5A" w:rsidRPr="00E61D5A" w:rsidRDefault="00E61D5A" w:rsidP="00E61D5A">
            <w:pPr>
              <w:rPr>
                <w:sz w:val="22"/>
                <w:szCs w:val="22"/>
              </w:rPr>
            </w:pPr>
            <w:r w:rsidRPr="00E61D5A">
              <w:rPr>
                <w:b/>
                <w:sz w:val="22"/>
                <w:szCs w:val="22"/>
              </w:rPr>
              <w:t>2.</w:t>
            </w:r>
            <w:r w:rsidRPr="00E61D5A">
              <w:rPr>
                <w:sz w:val="22"/>
                <w:szCs w:val="22"/>
              </w:rPr>
              <w:t xml:space="preserve"> </w:t>
            </w:r>
            <w:r w:rsidRPr="00E61D5A">
              <w:rPr>
                <w:b/>
                <w:sz w:val="22"/>
                <w:szCs w:val="22"/>
              </w:rPr>
              <w:t>Opravdanost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554A1AB" w14:textId="77777777" w:rsidR="00E61D5A" w:rsidRPr="00056BF5" w:rsidRDefault="00E61D5A" w:rsidP="00E61D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61D5A" w:rsidRPr="00E61D5A" w14:paraId="7D047444" w14:textId="77777777" w:rsidTr="000A1F2B">
        <w:tc>
          <w:tcPr>
            <w:tcW w:w="7088" w:type="dxa"/>
          </w:tcPr>
          <w:p w14:paraId="6A370D3E" w14:textId="77777777" w:rsidR="00E61D5A" w:rsidRPr="00E61D5A" w:rsidRDefault="00E61D5A" w:rsidP="00E61D5A">
            <w:pPr>
              <w:rPr>
                <w:sz w:val="22"/>
                <w:szCs w:val="22"/>
              </w:rPr>
            </w:pPr>
            <w:r w:rsidRPr="00E61D5A">
              <w:rPr>
                <w:sz w:val="22"/>
                <w:szCs w:val="22"/>
              </w:rPr>
              <w:t>Ciljana područja</w:t>
            </w:r>
          </w:p>
        </w:tc>
        <w:tc>
          <w:tcPr>
            <w:tcW w:w="2835" w:type="dxa"/>
          </w:tcPr>
          <w:p w14:paraId="5D03FCC2" w14:textId="2EA75B22" w:rsidR="00E61D5A" w:rsidRPr="00056BF5" w:rsidRDefault="00E61D5A" w:rsidP="00E61D5A">
            <w:pPr>
              <w:rPr>
                <w:b/>
                <w:bCs/>
                <w:sz w:val="22"/>
                <w:szCs w:val="22"/>
              </w:rPr>
            </w:pPr>
            <w:r w:rsidRPr="00056BF5">
              <w:rPr>
                <w:b/>
                <w:bCs/>
                <w:sz w:val="22"/>
                <w:szCs w:val="22"/>
              </w:rPr>
              <w:t xml:space="preserve">                 /2</w:t>
            </w:r>
            <w:r w:rsidR="0018109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61D5A" w:rsidRPr="00E61D5A" w14:paraId="09ECF23D" w14:textId="77777777" w:rsidTr="000A1F2B">
        <w:tc>
          <w:tcPr>
            <w:tcW w:w="7088" w:type="dxa"/>
          </w:tcPr>
          <w:p w14:paraId="2EED5415" w14:textId="77777777" w:rsidR="00E61D5A" w:rsidRPr="00E61D5A" w:rsidRDefault="00E61D5A" w:rsidP="00E61D5A">
            <w:pPr>
              <w:rPr>
                <w:sz w:val="22"/>
                <w:szCs w:val="22"/>
              </w:rPr>
            </w:pPr>
            <w:r w:rsidRPr="00E61D5A">
              <w:rPr>
                <w:sz w:val="22"/>
                <w:szCs w:val="22"/>
              </w:rPr>
              <w:t>Utjecaj na lokalnu zajednicu?</w:t>
            </w:r>
          </w:p>
        </w:tc>
        <w:tc>
          <w:tcPr>
            <w:tcW w:w="2835" w:type="dxa"/>
          </w:tcPr>
          <w:p w14:paraId="61BF7B60" w14:textId="56BEED35" w:rsidR="00E61D5A" w:rsidRPr="00056BF5" w:rsidRDefault="00E61D5A" w:rsidP="00E61D5A">
            <w:pPr>
              <w:rPr>
                <w:b/>
                <w:bCs/>
                <w:sz w:val="22"/>
                <w:szCs w:val="22"/>
              </w:rPr>
            </w:pPr>
            <w:r w:rsidRPr="00056BF5">
              <w:rPr>
                <w:b/>
                <w:bCs/>
                <w:sz w:val="22"/>
                <w:szCs w:val="22"/>
              </w:rPr>
              <w:t xml:space="preserve">                </w:t>
            </w:r>
            <w:r w:rsidR="002D2C1A">
              <w:rPr>
                <w:b/>
                <w:bCs/>
                <w:sz w:val="22"/>
                <w:szCs w:val="22"/>
              </w:rPr>
              <w:t xml:space="preserve">  </w:t>
            </w:r>
            <w:r w:rsidRPr="00056BF5">
              <w:rPr>
                <w:b/>
                <w:bCs/>
                <w:sz w:val="22"/>
                <w:szCs w:val="22"/>
              </w:rPr>
              <w:t xml:space="preserve"> /</w:t>
            </w:r>
            <w:r w:rsidR="006C4629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61D5A" w:rsidRPr="00E61D5A" w14:paraId="1AB90FD1" w14:textId="77777777" w:rsidTr="000A1F2B">
        <w:tc>
          <w:tcPr>
            <w:tcW w:w="7088" w:type="dxa"/>
            <w:shd w:val="clear" w:color="auto" w:fill="DEEAF6" w:themeFill="accent5" w:themeFillTint="33"/>
          </w:tcPr>
          <w:p w14:paraId="6215B1E6" w14:textId="77777777" w:rsidR="00E61D5A" w:rsidRPr="00E61D5A" w:rsidRDefault="00E61D5A" w:rsidP="00E61D5A">
            <w:pPr>
              <w:rPr>
                <w:b/>
                <w:sz w:val="22"/>
                <w:szCs w:val="22"/>
              </w:rPr>
            </w:pPr>
            <w:r w:rsidRPr="00E61D5A">
              <w:rPr>
                <w:b/>
                <w:sz w:val="22"/>
                <w:szCs w:val="22"/>
              </w:rPr>
              <w:t>3. Financijska i operativna sposobnost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556B70B" w14:textId="77777777" w:rsidR="00E61D5A" w:rsidRPr="00056BF5" w:rsidRDefault="00E61D5A" w:rsidP="00E61D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61D5A" w:rsidRPr="00E61D5A" w14:paraId="2FE17472" w14:textId="77777777" w:rsidTr="000A1F2B">
        <w:tc>
          <w:tcPr>
            <w:tcW w:w="7088" w:type="dxa"/>
          </w:tcPr>
          <w:p w14:paraId="48A09147" w14:textId="77777777" w:rsidR="00E61D5A" w:rsidRPr="00E61D5A" w:rsidRDefault="00E61D5A" w:rsidP="00E61D5A">
            <w:pPr>
              <w:rPr>
                <w:sz w:val="22"/>
                <w:szCs w:val="22"/>
              </w:rPr>
            </w:pPr>
            <w:r w:rsidRPr="00E61D5A">
              <w:rPr>
                <w:sz w:val="22"/>
                <w:szCs w:val="22"/>
              </w:rPr>
              <w:t>Financijska sposobnost podnositelja zahtjeva</w:t>
            </w:r>
          </w:p>
        </w:tc>
        <w:tc>
          <w:tcPr>
            <w:tcW w:w="2835" w:type="dxa"/>
          </w:tcPr>
          <w:p w14:paraId="52F22E27" w14:textId="77777777" w:rsidR="00E61D5A" w:rsidRPr="00056BF5" w:rsidRDefault="00E61D5A" w:rsidP="00E61D5A">
            <w:pPr>
              <w:rPr>
                <w:b/>
                <w:bCs/>
                <w:sz w:val="22"/>
                <w:szCs w:val="22"/>
              </w:rPr>
            </w:pPr>
            <w:r w:rsidRPr="00056BF5">
              <w:rPr>
                <w:b/>
                <w:bCs/>
                <w:sz w:val="22"/>
                <w:szCs w:val="22"/>
              </w:rPr>
              <w:t xml:space="preserve">                 /15</w:t>
            </w:r>
          </w:p>
        </w:tc>
      </w:tr>
      <w:tr w:rsidR="00111CCE" w:rsidRPr="00E61D5A" w14:paraId="5C38145F" w14:textId="77777777" w:rsidTr="000A1F2B">
        <w:tc>
          <w:tcPr>
            <w:tcW w:w="7088" w:type="dxa"/>
          </w:tcPr>
          <w:p w14:paraId="6E67A2F2" w14:textId="7EC0890E" w:rsidR="00111CCE" w:rsidRPr="00E61D5A" w:rsidRDefault="00111CCE" w:rsidP="00E61D5A">
            <w:pPr>
              <w:rPr>
                <w:sz w:val="22"/>
                <w:szCs w:val="22"/>
              </w:rPr>
            </w:pPr>
            <w:r w:rsidRPr="00111CCE">
              <w:rPr>
                <w:sz w:val="22"/>
                <w:szCs w:val="22"/>
              </w:rPr>
              <w:t>Iskustvo podnositelja u provedbi projekta</w:t>
            </w:r>
          </w:p>
        </w:tc>
        <w:tc>
          <w:tcPr>
            <w:tcW w:w="2835" w:type="dxa"/>
          </w:tcPr>
          <w:p w14:paraId="18E31F65" w14:textId="759EE810" w:rsidR="00111CCE" w:rsidRPr="00056BF5" w:rsidRDefault="00111CCE" w:rsidP="00E61D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</w:t>
            </w:r>
            <w:r w:rsidR="002D2C1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11CCE">
              <w:rPr>
                <w:b/>
                <w:bCs/>
                <w:sz w:val="22"/>
                <w:szCs w:val="22"/>
              </w:rPr>
              <w:t>/5</w:t>
            </w:r>
          </w:p>
        </w:tc>
      </w:tr>
      <w:tr w:rsidR="00FF4E1B" w:rsidRPr="00E61D5A" w14:paraId="3A7D05D8" w14:textId="77777777" w:rsidTr="000A1F2B">
        <w:tc>
          <w:tcPr>
            <w:tcW w:w="7088" w:type="dxa"/>
          </w:tcPr>
          <w:p w14:paraId="0B39EA64" w14:textId="7C5AA4F6" w:rsidR="00FF4E1B" w:rsidRPr="00E61D5A" w:rsidRDefault="00FF4E1B" w:rsidP="00FF4E1B">
            <w:pPr>
              <w:rPr>
                <w:sz w:val="22"/>
                <w:szCs w:val="22"/>
              </w:rPr>
            </w:pPr>
            <w:r w:rsidRPr="00E61D5A">
              <w:rPr>
                <w:sz w:val="22"/>
                <w:szCs w:val="22"/>
              </w:rPr>
              <w:t>Proračun projekta</w:t>
            </w:r>
          </w:p>
        </w:tc>
        <w:tc>
          <w:tcPr>
            <w:tcW w:w="2835" w:type="dxa"/>
          </w:tcPr>
          <w:p w14:paraId="47E1BF84" w14:textId="6C399789" w:rsidR="00FF4E1B" w:rsidRPr="00056BF5" w:rsidRDefault="00FF4E1B" w:rsidP="00FF4E1B">
            <w:pPr>
              <w:rPr>
                <w:b/>
                <w:bCs/>
                <w:sz w:val="22"/>
                <w:szCs w:val="22"/>
              </w:rPr>
            </w:pPr>
            <w:r w:rsidRPr="00056BF5">
              <w:rPr>
                <w:b/>
                <w:bCs/>
                <w:sz w:val="22"/>
                <w:szCs w:val="22"/>
              </w:rPr>
              <w:t xml:space="preserve">                </w:t>
            </w:r>
            <w:r w:rsidR="002D2C1A">
              <w:rPr>
                <w:b/>
                <w:bCs/>
                <w:sz w:val="22"/>
                <w:szCs w:val="22"/>
              </w:rPr>
              <w:t xml:space="preserve"> </w:t>
            </w:r>
            <w:r w:rsidRPr="00056BF5">
              <w:rPr>
                <w:b/>
                <w:bCs/>
                <w:sz w:val="22"/>
                <w:szCs w:val="22"/>
              </w:rPr>
              <w:t xml:space="preserve">  /5</w:t>
            </w:r>
          </w:p>
        </w:tc>
      </w:tr>
      <w:tr w:rsidR="00FF4E1B" w:rsidRPr="00E61D5A" w14:paraId="5F69242C" w14:textId="77777777" w:rsidTr="000A1F2B">
        <w:tc>
          <w:tcPr>
            <w:tcW w:w="7088" w:type="dxa"/>
            <w:shd w:val="clear" w:color="auto" w:fill="DEEAF6" w:themeFill="accent5" w:themeFillTint="33"/>
          </w:tcPr>
          <w:p w14:paraId="65C18D87" w14:textId="17DB88B5" w:rsidR="00FF4E1B" w:rsidRPr="00E61D5A" w:rsidRDefault="00FF4E1B" w:rsidP="00FF4E1B">
            <w:pPr>
              <w:rPr>
                <w:b/>
                <w:sz w:val="22"/>
                <w:szCs w:val="22"/>
              </w:rPr>
            </w:pPr>
            <w:r w:rsidRPr="00E61D5A">
              <w:rPr>
                <w:b/>
                <w:sz w:val="22"/>
                <w:szCs w:val="22"/>
              </w:rPr>
              <w:t xml:space="preserve">4. </w:t>
            </w:r>
            <w:r w:rsidR="00D70059">
              <w:rPr>
                <w:b/>
                <w:sz w:val="22"/>
                <w:szCs w:val="22"/>
              </w:rPr>
              <w:t>O</w:t>
            </w:r>
            <w:r w:rsidRPr="00E61D5A">
              <w:rPr>
                <w:b/>
                <w:sz w:val="22"/>
                <w:szCs w:val="22"/>
              </w:rPr>
              <w:t xml:space="preserve">drživost 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4D5F6316" w14:textId="77777777" w:rsidR="00FF4E1B" w:rsidRPr="00056BF5" w:rsidRDefault="00FF4E1B" w:rsidP="00FF4E1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F4E1B" w:rsidRPr="00E61D5A" w14:paraId="5486E7A1" w14:textId="77777777" w:rsidTr="005860C7">
        <w:tc>
          <w:tcPr>
            <w:tcW w:w="7088" w:type="dxa"/>
            <w:tcBorders>
              <w:bottom w:val="single" w:sz="4" w:space="0" w:color="auto"/>
            </w:tcBorders>
          </w:tcPr>
          <w:p w14:paraId="5F9D9C60" w14:textId="77777777" w:rsidR="00FF4E1B" w:rsidRPr="00E61D5A" w:rsidRDefault="00FF4E1B" w:rsidP="00FF4E1B">
            <w:pPr>
              <w:rPr>
                <w:sz w:val="22"/>
                <w:szCs w:val="22"/>
              </w:rPr>
            </w:pPr>
            <w:r w:rsidRPr="00E61D5A">
              <w:rPr>
                <w:sz w:val="22"/>
                <w:szCs w:val="22"/>
              </w:rPr>
              <w:t>Zrelost projekta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84FA66" w14:textId="4D3C2D3A" w:rsidR="00FF4E1B" w:rsidRPr="00056BF5" w:rsidRDefault="00FF4E1B" w:rsidP="00FF4E1B">
            <w:pPr>
              <w:rPr>
                <w:b/>
                <w:bCs/>
                <w:sz w:val="22"/>
                <w:szCs w:val="22"/>
              </w:rPr>
            </w:pPr>
            <w:r w:rsidRPr="00056BF5">
              <w:rPr>
                <w:b/>
                <w:bCs/>
                <w:sz w:val="22"/>
                <w:szCs w:val="22"/>
              </w:rPr>
              <w:t xml:space="preserve">                 /1</w:t>
            </w:r>
            <w:r w:rsidR="00D6016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F4E1B" w:rsidRPr="00E61D5A" w14:paraId="391E782F" w14:textId="77777777" w:rsidTr="005860C7">
        <w:tc>
          <w:tcPr>
            <w:tcW w:w="7088" w:type="dxa"/>
            <w:tcBorders>
              <w:bottom w:val="single" w:sz="4" w:space="0" w:color="auto"/>
            </w:tcBorders>
          </w:tcPr>
          <w:p w14:paraId="5670FDC1" w14:textId="77777777" w:rsidR="00FF4E1B" w:rsidRPr="00E61D5A" w:rsidRDefault="00FF4E1B" w:rsidP="00FF4E1B">
            <w:pPr>
              <w:rPr>
                <w:sz w:val="22"/>
                <w:szCs w:val="22"/>
              </w:rPr>
            </w:pPr>
            <w:r w:rsidRPr="00E61D5A">
              <w:rPr>
                <w:sz w:val="22"/>
                <w:szCs w:val="22"/>
              </w:rPr>
              <w:t>Održivosti očekivanih rezultata projekta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7C3AF07" w14:textId="787747FF" w:rsidR="00FF4E1B" w:rsidRPr="00056BF5" w:rsidRDefault="00FF4E1B" w:rsidP="00FF4E1B">
            <w:pPr>
              <w:rPr>
                <w:b/>
                <w:bCs/>
                <w:sz w:val="22"/>
                <w:szCs w:val="22"/>
              </w:rPr>
            </w:pPr>
            <w:r w:rsidRPr="00056BF5">
              <w:rPr>
                <w:b/>
                <w:bCs/>
                <w:sz w:val="22"/>
                <w:szCs w:val="22"/>
              </w:rPr>
              <w:t xml:space="preserve">                </w:t>
            </w:r>
            <w:r w:rsidR="002D2C1A">
              <w:rPr>
                <w:b/>
                <w:bCs/>
                <w:sz w:val="22"/>
                <w:szCs w:val="22"/>
              </w:rPr>
              <w:t xml:space="preserve"> </w:t>
            </w:r>
            <w:r w:rsidRPr="00056BF5">
              <w:rPr>
                <w:b/>
                <w:bCs/>
                <w:sz w:val="22"/>
                <w:szCs w:val="22"/>
              </w:rPr>
              <w:t xml:space="preserve">  /5</w:t>
            </w:r>
          </w:p>
        </w:tc>
      </w:tr>
      <w:tr w:rsidR="005860C7" w:rsidRPr="00F7171B" w14:paraId="0C0CD901" w14:textId="77777777" w:rsidTr="005860C7">
        <w:trPr>
          <w:trHeight w:val="513"/>
        </w:trPr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9EC14" w14:textId="77777777" w:rsidR="005860C7" w:rsidRDefault="005860C7" w:rsidP="002F43A3">
            <w:pPr>
              <w:jc w:val="both"/>
              <w:rPr>
                <w:b/>
                <w:sz w:val="22"/>
                <w:szCs w:val="22"/>
              </w:rPr>
            </w:pPr>
          </w:p>
          <w:p w14:paraId="37D71BA3" w14:textId="77777777" w:rsidR="005860C7" w:rsidRDefault="005860C7" w:rsidP="002F43A3">
            <w:pPr>
              <w:jc w:val="both"/>
              <w:rPr>
                <w:b/>
                <w:sz w:val="22"/>
                <w:szCs w:val="22"/>
              </w:rPr>
            </w:pPr>
          </w:p>
          <w:p w14:paraId="4CEB3DC4" w14:textId="77777777" w:rsidR="005860C7" w:rsidRDefault="005860C7" w:rsidP="002F43A3">
            <w:pPr>
              <w:jc w:val="both"/>
              <w:rPr>
                <w:b/>
                <w:sz w:val="22"/>
                <w:szCs w:val="22"/>
              </w:rPr>
            </w:pPr>
          </w:p>
          <w:p w14:paraId="50C53B1C" w14:textId="77777777" w:rsidR="005860C7" w:rsidRDefault="005860C7" w:rsidP="002F43A3">
            <w:pPr>
              <w:jc w:val="both"/>
              <w:rPr>
                <w:b/>
                <w:sz w:val="22"/>
                <w:szCs w:val="22"/>
              </w:rPr>
            </w:pPr>
          </w:p>
          <w:p w14:paraId="0379BEE3" w14:textId="77777777" w:rsidR="005860C7" w:rsidRDefault="005860C7" w:rsidP="002F43A3">
            <w:pPr>
              <w:jc w:val="both"/>
              <w:rPr>
                <w:b/>
                <w:sz w:val="22"/>
                <w:szCs w:val="22"/>
              </w:rPr>
            </w:pPr>
          </w:p>
          <w:p w14:paraId="497D0938" w14:textId="77777777" w:rsidR="005860C7" w:rsidRDefault="005860C7" w:rsidP="002F43A3">
            <w:pPr>
              <w:jc w:val="both"/>
              <w:rPr>
                <w:b/>
                <w:sz w:val="22"/>
                <w:szCs w:val="22"/>
              </w:rPr>
            </w:pPr>
          </w:p>
          <w:p w14:paraId="55DE5092" w14:textId="77777777" w:rsidR="005860C7" w:rsidRDefault="005860C7" w:rsidP="002F43A3">
            <w:pPr>
              <w:jc w:val="both"/>
              <w:rPr>
                <w:b/>
                <w:sz w:val="22"/>
                <w:szCs w:val="22"/>
              </w:rPr>
            </w:pPr>
          </w:p>
          <w:p w14:paraId="02ED462E" w14:textId="12532570" w:rsidR="005860C7" w:rsidRPr="00F7171B" w:rsidRDefault="005860C7" w:rsidP="002F43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A019D" w14:textId="77777777" w:rsidR="005860C7" w:rsidRPr="00F7171B" w:rsidRDefault="005860C7" w:rsidP="002F43A3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85887" w:rsidRPr="00F7171B" w14:paraId="6D544BAE" w14:textId="77777777" w:rsidTr="005860C7">
        <w:trPr>
          <w:trHeight w:val="513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DEEAF6"/>
          </w:tcPr>
          <w:p w14:paraId="7BEE1E3A" w14:textId="77777777" w:rsidR="00085887" w:rsidRPr="00F7171B" w:rsidRDefault="00085887" w:rsidP="002F43A3">
            <w:pPr>
              <w:jc w:val="both"/>
              <w:rPr>
                <w:b/>
                <w:sz w:val="22"/>
                <w:szCs w:val="22"/>
              </w:rPr>
            </w:pPr>
          </w:p>
          <w:p w14:paraId="790A8057" w14:textId="3922F6FD" w:rsidR="00085887" w:rsidRPr="0051071C" w:rsidRDefault="00085887" w:rsidP="002F43A3">
            <w:pPr>
              <w:jc w:val="both"/>
              <w:rPr>
                <w:b/>
                <w:sz w:val="22"/>
                <w:szCs w:val="22"/>
              </w:rPr>
            </w:pPr>
            <w:r w:rsidRPr="00F7171B">
              <w:rPr>
                <w:b/>
                <w:sz w:val="22"/>
                <w:szCs w:val="22"/>
              </w:rPr>
              <w:t xml:space="preserve">SVEUKUPAN BROJ BODOVA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EEAF6"/>
          </w:tcPr>
          <w:p w14:paraId="22EA91C1" w14:textId="77777777" w:rsidR="00085887" w:rsidRPr="00F7171B" w:rsidRDefault="00085887" w:rsidP="002F43A3">
            <w:pPr>
              <w:jc w:val="right"/>
              <w:rPr>
                <w:b/>
                <w:sz w:val="22"/>
                <w:szCs w:val="22"/>
              </w:rPr>
            </w:pPr>
          </w:p>
          <w:p w14:paraId="1BE64E3D" w14:textId="77777777" w:rsidR="00085887" w:rsidRPr="00F7171B" w:rsidRDefault="00085887" w:rsidP="002F43A3">
            <w:pPr>
              <w:jc w:val="center"/>
              <w:rPr>
                <w:b/>
                <w:sz w:val="22"/>
                <w:szCs w:val="22"/>
              </w:rPr>
            </w:pPr>
            <w:r w:rsidRPr="00F7171B">
              <w:rPr>
                <w:b/>
                <w:sz w:val="22"/>
                <w:szCs w:val="22"/>
              </w:rPr>
              <w:t>Bodovi</w:t>
            </w:r>
          </w:p>
        </w:tc>
      </w:tr>
      <w:tr w:rsidR="00085887" w:rsidRPr="00F7171B" w14:paraId="285EF8F7" w14:textId="77777777" w:rsidTr="000A1F2B">
        <w:tc>
          <w:tcPr>
            <w:tcW w:w="7088" w:type="dxa"/>
          </w:tcPr>
          <w:p w14:paraId="55E84407" w14:textId="77777777" w:rsidR="00085887" w:rsidRPr="00F7171B" w:rsidRDefault="00085887" w:rsidP="002F43A3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F7171B">
              <w:rPr>
                <w:b/>
                <w:sz w:val="22"/>
                <w:szCs w:val="22"/>
              </w:rPr>
              <w:t>1. Relevantnost i obuhvat projekta</w:t>
            </w:r>
          </w:p>
        </w:tc>
        <w:tc>
          <w:tcPr>
            <w:tcW w:w="2835" w:type="dxa"/>
          </w:tcPr>
          <w:p w14:paraId="4A869716" w14:textId="2FAFFFC0" w:rsidR="00085887" w:rsidRPr="00056BF5" w:rsidRDefault="00056BF5" w:rsidP="00056BF5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</w:t>
            </w:r>
            <w:r w:rsidR="005860C7">
              <w:rPr>
                <w:b/>
                <w:bCs/>
                <w:sz w:val="22"/>
                <w:szCs w:val="22"/>
              </w:rPr>
              <w:t xml:space="preserve">    </w:t>
            </w:r>
            <w:r w:rsidR="00085887" w:rsidRPr="00056BF5">
              <w:rPr>
                <w:b/>
                <w:bCs/>
                <w:sz w:val="22"/>
                <w:szCs w:val="22"/>
              </w:rPr>
              <w:t xml:space="preserve"> /</w:t>
            </w:r>
            <w:r w:rsidR="00D60164">
              <w:rPr>
                <w:b/>
                <w:bCs/>
                <w:sz w:val="22"/>
                <w:szCs w:val="22"/>
              </w:rPr>
              <w:t>3</w:t>
            </w:r>
            <w:r w:rsidR="0018109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085887" w:rsidRPr="00F7171B" w14:paraId="29F0C279" w14:textId="77777777" w:rsidTr="000A1F2B">
        <w:tc>
          <w:tcPr>
            <w:tcW w:w="7088" w:type="dxa"/>
          </w:tcPr>
          <w:p w14:paraId="5E81EAA1" w14:textId="77777777" w:rsidR="00085887" w:rsidRPr="00F7171B" w:rsidRDefault="00085887" w:rsidP="002F43A3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F7171B"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>Opravdanost</w:t>
            </w:r>
          </w:p>
        </w:tc>
        <w:tc>
          <w:tcPr>
            <w:tcW w:w="2835" w:type="dxa"/>
          </w:tcPr>
          <w:p w14:paraId="39130698" w14:textId="2D30A281" w:rsidR="00085887" w:rsidRPr="00056BF5" w:rsidRDefault="00085887" w:rsidP="002F43A3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056BF5">
              <w:rPr>
                <w:b/>
                <w:bCs/>
                <w:sz w:val="22"/>
                <w:szCs w:val="22"/>
              </w:rPr>
              <w:t>/</w:t>
            </w:r>
            <w:r w:rsidR="0018109B">
              <w:rPr>
                <w:b/>
                <w:bCs/>
                <w:sz w:val="22"/>
                <w:szCs w:val="22"/>
              </w:rPr>
              <w:t>25</w:t>
            </w:r>
          </w:p>
        </w:tc>
      </w:tr>
      <w:tr w:rsidR="00085887" w:rsidRPr="00F7171B" w14:paraId="7CED5CD3" w14:textId="77777777" w:rsidTr="000A1F2B">
        <w:tc>
          <w:tcPr>
            <w:tcW w:w="7088" w:type="dxa"/>
          </w:tcPr>
          <w:p w14:paraId="146159DA" w14:textId="77777777" w:rsidR="00085887" w:rsidRPr="00F7171B" w:rsidRDefault="00085887" w:rsidP="002F43A3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F7171B">
              <w:rPr>
                <w:b/>
                <w:sz w:val="22"/>
                <w:szCs w:val="22"/>
              </w:rPr>
              <w:t xml:space="preserve">3. </w:t>
            </w:r>
            <w:r>
              <w:rPr>
                <w:b/>
                <w:sz w:val="22"/>
                <w:szCs w:val="22"/>
              </w:rPr>
              <w:t>Financijska i operativna sposobnost</w:t>
            </w:r>
          </w:p>
        </w:tc>
        <w:tc>
          <w:tcPr>
            <w:tcW w:w="2835" w:type="dxa"/>
          </w:tcPr>
          <w:p w14:paraId="75C0B504" w14:textId="34EF95A2" w:rsidR="00085887" w:rsidRPr="00056BF5" w:rsidRDefault="00085887" w:rsidP="002F43A3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056BF5">
              <w:rPr>
                <w:b/>
                <w:bCs/>
                <w:sz w:val="22"/>
                <w:szCs w:val="22"/>
              </w:rPr>
              <w:t>/</w:t>
            </w:r>
            <w:r w:rsidR="00D60164">
              <w:rPr>
                <w:b/>
                <w:bCs/>
                <w:sz w:val="22"/>
                <w:szCs w:val="22"/>
              </w:rPr>
              <w:t>2</w:t>
            </w:r>
            <w:r w:rsidR="00111CCE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085887" w:rsidRPr="00F7171B" w14:paraId="2DC336A2" w14:textId="77777777" w:rsidTr="000A1F2B">
        <w:tc>
          <w:tcPr>
            <w:tcW w:w="7088" w:type="dxa"/>
          </w:tcPr>
          <w:p w14:paraId="390F0CF4" w14:textId="49E50023" w:rsidR="00085887" w:rsidRPr="00F7171B" w:rsidRDefault="00085887" w:rsidP="002F43A3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F7171B">
              <w:rPr>
                <w:b/>
                <w:sz w:val="22"/>
                <w:szCs w:val="22"/>
              </w:rPr>
              <w:t xml:space="preserve">4. </w:t>
            </w:r>
            <w:r w:rsidR="00D70059">
              <w:rPr>
                <w:b/>
                <w:sz w:val="22"/>
                <w:szCs w:val="22"/>
              </w:rPr>
              <w:t>O</w:t>
            </w:r>
            <w:r w:rsidRPr="00F7171B">
              <w:rPr>
                <w:b/>
                <w:sz w:val="22"/>
                <w:szCs w:val="22"/>
              </w:rPr>
              <w:t>drživost</w:t>
            </w:r>
          </w:p>
        </w:tc>
        <w:tc>
          <w:tcPr>
            <w:tcW w:w="2835" w:type="dxa"/>
          </w:tcPr>
          <w:p w14:paraId="1170C1B0" w14:textId="3A2B04C9" w:rsidR="00085887" w:rsidRPr="00056BF5" w:rsidRDefault="00085887" w:rsidP="002F43A3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056BF5">
              <w:rPr>
                <w:b/>
                <w:bCs/>
                <w:sz w:val="22"/>
                <w:szCs w:val="22"/>
              </w:rPr>
              <w:t>/</w:t>
            </w:r>
            <w:r w:rsidR="00D60164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85887" w:rsidRPr="00F7171B" w14:paraId="5DD1505F" w14:textId="77777777" w:rsidTr="000A1F2B">
        <w:trPr>
          <w:trHeight w:val="333"/>
        </w:trPr>
        <w:tc>
          <w:tcPr>
            <w:tcW w:w="7088" w:type="dxa"/>
          </w:tcPr>
          <w:p w14:paraId="50BE2706" w14:textId="4AC6A831" w:rsidR="00085887" w:rsidRPr="00F7171B" w:rsidRDefault="00085887" w:rsidP="002F43A3">
            <w:pPr>
              <w:jc w:val="both"/>
              <w:rPr>
                <w:b/>
                <w:sz w:val="22"/>
                <w:szCs w:val="22"/>
              </w:rPr>
            </w:pPr>
            <w:r w:rsidRPr="00F7171B">
              <w:rPr>
                <w:b/>
                <w:sz w:val="22"/>
                <w:szCs w:val="22"/>
              </w:rPr>
              <w:t>SVEUKUPAN BROJ BODOVA :</w:t>
            </w:r>
          </w:p>
        </w:tc>
        <w:tc>
          <w:tcPr>
            <w:tcW w:w="2835" w:type="dxa"/>
          </w:tcPr>
          <w:p w14:paraId="5D8F4EDD" w14:textId="193C4B57" w:rsidR="00085887" w:rsidRPr="00F7171B" w:rsidRDefault="004C0232" w:rsidP="004C02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r w:rsidR="00414253">
              <w:rPr>
                <w:b/>
                <w:sz w:val="22"/>
                <w:szCs w:val="22"/>
              </w:rPr>
              <w:t xml:space="preserve">   </w:t>
            </w:r>
            <w:r w:rsidR="00085887" w:rsidRPr="00F7171B">
              <w:rPr>
                <w:b/>
                <w:sz w:val="22"/>
                <w:szCs w:val="22"/>
              </w:rPr>
              <w:t>/100</w:t>
            </w:r>
          </w:p>
        </w:tc>
      </w:tr>
    </w:tbl>
    <w:p w14:paraId="42052F6B" w14:textId="77777777" w:rsidR="00085887" w:rsidRPr="00F7171B" w:rsidRDefault="00085887" w:rsidP="00085887">
      <w:pPr>
        <w:rPr>
          <w:sz w:val="22"/>
          <w:szCs w:val="22"/>
        </w:rPr>
      </w:pPr>
    </w:p>
    <w:p w14:paraId="779E284E" w14:textId="160DDE9F" w:rsidR="004162B1" w:rsidRPr="00EE29A1" w:rsidRDefault="004162B1">
      <w:pPr>
        <w:rPr>
          <w:sz w:val="22"/>
          <w:szCs w:val="22"/>
        </w:rPr>
      </w:pPr>
    </w:p>
    <w:sectPr w:rsidR="004162B1" w:rsidRPr="00EE29A1" w:rsidSect="00F64BC3">
      <w:headerReference w:type="default" r:id="rId7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C60B6" w14:textId="77777777" w:rsidR="00221E50" w:rsidRDefault="00221E50" w:rsidP="002D6FBD">
      <w:r>
        <w:separator/>
      </w:r>
    </w:p>
  </w:endnote>
  <w:endnote w:type="continuationSeparator" w:id="0">
    <w:p w14:paraId="68BD0548" w14:textId="77777777" w:rsidR="00221E50" w:rsidRDefault="00221E50" w:rsidP="002D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0D004" w14:textId="77777777" w:rsidR="00221E50" w:rsidRDefault="00221E50" w:rsidP="002D6FBD">
      <w:r>
        <w:separator/>
      </w:r>
    </w:p>
  </w:footnote>
  <w:footnote w:type="continuationSeparator" w:id="0">
    <w:p w14:paraId="11AFA54A" w14:textId="77777777" w:rsidR="00221E50" w:rsidRDefault="00221E50" w:rsidP="002D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090A9" w14:textId="40851F10" w:rsidR="002D6FBD" w:rsidRDefault="002D6FBD" w:rsidP="002D6FBD">
    <w:pPr>
      <w:pStyle w:val="Header"/>
      <w:jc w:val="center"/>
    </w:pPr>
    <w:r>
      <w:t>J</w:t>
    </w:r>
    <w:r w:rsidRPr="002D6FBD">
      <w:t xml:space="preserve">avni poziv za iskaz interesa za financiranje projekata prema </w:t>
    </w:r>
    <w:r w:rsidR="007E1C2D" w:rsidRPr="007E1C2D">
      <w:t>Programu za poboljšanje infrastrukture na područjima naseljenim pripadnicima nacionalnih manjina</w:t>
    </w:r>
  </w:p>
  <w:p w14:paraId="59C04B44" w14:textId="77777777" w:rsidR="00C300CB" w:rsidRPr="002D6FBD" w:rsidRDefault="00C300CB" w:rsidP="00C300CB">
    <w:pPr>
      <w:widowControl/>
      <w:autoSpaceDE/>
      <w:autoSpaceDN/>
      <w:adjustRightInd/>
      <w:jc w:val="center"/>
      <w:rPr>
        <w:i/>
        <w:color w:val="000000"/>
        <w:sz w:val="24"/>
        <w:szCs w:val="24"/>
      </w:rPr>
    </w:pPr>
    <w:r w:rsidRPr="002D6FBD">
      <w:rPr>
        <w:i/>
        <w:color w:val="000000"/>
        <w:sz w:val="24"/>
        <w:szCs w:val="24"/>
      </w:rPr>
      <w:t>KRITERIJI BODOVANJA PROJEKTNIH PRIJEDLOGA</w:t>
    </w:r>
  </w:p>
  <w:p w14:paraId="0E4A76E8" w14:textId="77777777" w:rsidR="00C300CB" w:rsidRDefault="00C300CB" w:rsidP="002D6F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7D8C"/>
    <w:multiLevelType w:val="multilevel"/>
    <w:tmpl w:val="4F4A2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7F4E51"/>
    <w:multiLevelType w:val="hybridMultilevel"/>
    <w:tmpl w:val="5CA231D6"/>
    <w:lvl w:ilvl="0" w:tplc="C4D0053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449BB"/>
    <w:multiLevelType w:val="hybridMultilevel"/>
    <w:tmpl w:val="161A55E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B31B1"/>
    <w:multiLevelType w:val="hybridMultilevel"/>
    <w:tmpl w:val="F4889E5A"/>
    <w:lvl w:ilvl="0" w:tplc="ACFCE6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0E0"/>
    <w:multiLevelType w:val="multilevel"/>
    <w:tmpl w:val="0F4C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865C5D"/>
    <w:multiLevelType w:val="hybridMultilevel"/>
    <w:tmpl w:val="6AB870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C08C7"/>
    <w:multiLevelType w:val="hybridMultilevel"/>
    <w:tmpl w:val="0116FF2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01792"/>
    <w:multiLevelType w:val="hybridMultilevel"/>
    <w:tmpl w:val="1C1C9F8A"/>
    <w:lvl w:ilvl="0" w:tplc="36C6B2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65439"/>
    <w:multiLevelType w:val="hybridMultilevel"/>
    <w:tmpl w:val="6E427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832B4"/>
    <w:multiLevelType w:val="hybridMultilevel"/>
    <w:tmpl w:val="D95C29A0"/>
    <w:lvl w:ilvl="0" w:tplc="771247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259EC"/>
    <w:multiLevelType w:val="hybridMultilevel"/>
    <w:tmpl w:val="E5AEE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024C4"/>
    <w:multiLevelType w:val="hybridMultilevel"/>
    <w:tmpl w:val="938A85E6"/>
    <w:lvl w:ilvl="0" w:tplc="253E0372">
      <w:start w:val="555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E5097"/>
    <w:multiLevelType w:val="hybridMultilevel"/>
    <w:tmpl w:val="7AEE82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C6937"/>
    <w:multiLevelType w:val="hybridMultilevel"/>
    <w:tmpl w:val="667AE9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033EA"/>
    <w:multiLevelType w:val="hybridMultilevel"/>
    <w:tmpl w:val="C09827F4"/>
    <w:lvl w:ilvl="0" w:tplc="059CB43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A12BB"/>
    <w:multiLevelType w:val="hybridMultilevel"/>
    <w:tmpl w:val="AD2C026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37480"/>
    <w:multiLevelType w:val="hybridMultilevel"/>
    <w:tmpl w:val="726C0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14"/>
  </w:num>
  <w:num w:numId="7">
    <w:abstractNumId w:val="6"/>
  </w:num>
  <w:num w:numId="8">
    <w:abstractNumId w:val="15"/>
  </w:num>
  <w:num w:numId="9">
    <w:abstractNumId w:val="9"/>
  </w:num>
  <w:num w:numId="10">
    <w:abstractNumId w:val="11"/>
  </w:num>
  <w:num w:numId="11">
    <w:abstractNumId w:val="0"/>
  </w:num>
  <w:num w:numId="12">
    <w:abstractNumId w:val="5"/>
  </w:num>
  <w:num w:numId="13">
    <w:abstractNumId w:val="8"/>
  </w:num>
  <w:num w:numId="14">
    <w:abstractNumId w:val="16"/>
  </w:num>
  <w:num w:numId="15">
    <w:abstractNumId w:val="13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87"/>
    <w:rsid w:val="00010D3D"/>
    <w:rsid w:val="000172E5"/>
    <w:rsid w:val="000367EA"/>
    <w:rsid w:val="000408C0"/>
    <w:rsid w:val="000467DA"/>
    <w:rsid w:val="00056BF5"/>
    <w:rsid w:val="00073CD5"/>
    <w:rsid w:val="00077EA1"/>
    <w:rsid w:val="0008234C"/>
    <w:rsid w:val="00085887"/>
    <w:rsid w:val="000A1F2B"/>
    <w:rsid w:val="000B03B9"/>
    <w:rsid w:val="000C799C"/>
    <w:rsid w:val="000E678A"/>
    <w:rsid w:val="000F5A17"/>
    <w:rsid w:val="00104BAE"/>
    <w:rsid w:val="00111CCE"/>
    <w:rsid w:val="00120BD0"/>
    <w:rsid w:val="001749C9"/>
    <w:rsid w:val="0017561A"/>
    <w:rsid w:val="0018109B"/>
    <w:rsid w:val="001C0A37"/>
    <w:rsid w:val="001D06FD"/>
    <w:rsid w:val="002005D7"/>
    <w:rsid w:val="00200691"/>
    <w:rsid w:val="00212C08"/>
    <w:rsid w:val="002159DC"/>
    <w:rsid w:val="00221E50"/>
    <w:rsid w:val="00234FC6"/>
    <w:rsid w:val="00235824"/>
    <w:rsid w:val="00242341"/>
    <w:rsid w:val="00267B4B"/>
    <w:rsid w:val="002825E9"/>
    <w:rsid w:val="00291D46"/>
    <w:rsid w:val="002C295A"/>
    <w:rsid w:val="002D0BDD"/>
    <w:rsid w:val="002D2C1A"/>
    <w:rsid w:val="002D6FBD"/>
    <w:rsid w:val="002F173B"/>
    <w:rsid w:val="0030727C"/>
    <w:rsid w:val="003321C8"/>
    <w:rsid w:val="00334347"/>
    <w:rsid w:val="00336DC1"/>
    <w:rsid w:val="00375CD7"/>
    <w:rsid w:val="00380C7D"/>
    <w:rsid w:val="00380FD7"/>
    <w:rsid w:val="00386168"/>
    <w:rsid w:val="003A1A27"/>
    <w:rsid w:val="003B7EFA"/>
    <w:rsid w:val="004119A2"/>
    <w:rsid w:val="00414253"/>
    <w:rsid w:val="004162B1"/>
    <w:rsid w:val="00423124"/>
    <w:rsid w:val="004302F7"/>
    <w:rsid w:val="0045303B"/>
    <w:rsid w:val="0045510B"/>
    <w:rsid w:val="004B562F"/>
    <w:rsid w:val="004C0232"/>
    <w:rsid w:val="004C37D9"/>
    <w:rsid w:val="0051071C"/>
    <w:rsid w:val="0051320F"/>
    <w:rsid w:val="00540BB9"/>
    <w:rsid w:val="0054248F"/>
    <w:rsid w:val="00584B62"/>
    <w:rsid w:val="00584EE5"/>
    <w:rsid w:val="005860C7"/>
    <w:rsid w:val="00604635"/>
    <w:rsid w:val="006117C6"/>
    <w:rsid w:val="006216B7"/>
    <w:rsid w:val="006C4629"/>
    <w:rsid w:val="00717C1B"/>
    <w:rsid w:val="00720A2F"/>
    <w:rsid w:val="007237B7"/>
    <w:rsid w:val="00735B14"/>
    <w:rsid w:val="00782112"/>
    <w:rsid w:val="007A2FF8"/>
    <w:rsid w:val="007C0ECA"/>
    <w:rsid w:val="007C5575"/>
    <w:rsid w:val="007E1C2D"/>
    <w:rsid w:val="007E7C90"/>
    <w:rsid w:val="007F6E36"/>
    <w:rsid w:val="0080422A"/>
    <w:rsid w:val="00807549"/>
    <w:rsid w:val="00857DDA"/>
    <w:rsid w:val="008635D2"/>
    <w:rsid w:val="0086533F"/>
    <w:rsid w:val="0087610B"/>
    <w:rsid w:val="0088364B"/>
    <w:rsid w:val="008A2F69"/>
    <w:rsid w:val="008A7BA5"/>
    <w:rsid w:val="008C0367"/>
    <w:rsid w:val="009110BC"/>
    <w:rsid w:val="009467DB"/>
    <w:rsid w:val="009512A5"/>
    <w:rsid w:val="00996CE8"/>
    <w:rsid w:val="009C09B5"/>
    <w:rsid w:val="009C4B37"/>
    <w:rsid w:val="00A105FD"/>
    <w:rsid w:val="00A40BCF"/>
    <w:rsid w:val="00A806DA"/>
    <w:rsid w:val="00AD245A"/>
    <w:rsid w:val="00B43422"/>
    <w:rsid w:val="00B45E73"/>
    <w:rsid w:val="00B46BDA"/>
    <w:rsid w:val="00B6165A"/>
    <w:rsid w:val="00B64123"/>
    <w:rsid w:val="00B74239"/>
    <w:rsid w:val="00BA14F1"/>
    <w:rsid w:val="00BA6785"/>
    <w:rsid w:val="00C15793"/>
    <w:rsid w:val="00C17C0B"/>
    <w:rsid w:val="00C2342B"/>
    <w:rsid w:val="00C25AD9"/>
    <w:rsid w:val="00C300CB"/>
    <w:rsid w:val="00C966A3"/>
    <w:rsid w:val="00C97349"/>
    <w:rsid w:val="00CA0C12"/>
    <w:rsid w:val="00CB04AC"/>
    <w:rsid w:val="00CB4E7B"/>
    <w:rsid w:val="00CF396D"/>
    <w:rsid w:val="00D04775"/>
    <w:rsid w:val="00D347C1"/>
    <w:rsid w:val="00D40454"/>
    <w:rsid w:val="00D527F8"/>
    <w:rsid w:val="00D60164"/>
    <w:rsid w:val="00D70059"/>
    <w:rsid w:val="00D90146"/>
    <w:rsid w:val="00DE3EB4"/>
    <w:rsid w:val="00E028E1"/>
    <w:rsid w:val="00E1739B"/>
    <w:rsid w:val="00E20B75"/>
    <w:rsid w:val="00E61D5A"/>
    <w:rsid w:val="00E82720"/>
    <w:rsid w:val="00E96921"/>
    <w:rsid w:val="00EA6ED5"/>
    <w:rsid w:val="00EB4BE0"/>
    <w:rsid w:val="00EC539B"/>
    <w:rsid w:val="00EC6DFF"/>
    <w:rsid w:val="00EE29A1"/>
    <w:rsid w:val="00EE4AE8"/>
    <w:rsid w:val="00EE7610"/>
    <w:rsid w:val="00F07222"/>
    <w:rsid w:val="00F4059D"/>
    <w:rsid w:val="00F42D6E"/>
    <w:rsid w:val="00F64BC3"/>
    <w:rsid w:val="00FA2E74"/>
    <w:rsid w:val="00FF3233"/>
    <w:rsid w:val="00FF3501"/>
    <w:rsid w:val="00FF4E1B"/>
    <w:rsid w:val="00FF5A5B"/>
    <w:rsid w:val="00FF6402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2DA4"/>
  <w15:chartTrackingRefBased/>
  <w15:docId w15:val="{84DC2AA2-5DE4-45BC-B35A-4BEFBE16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8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887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2D6F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FB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D6F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FBD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Jagatić</dc:creator>
  <cp:keywords/>
  <dc:description/>
  <cp:lastModifiedBy>Zoran Žagrić</cp:lastModifiedBy>
  <cp:revision>3</cp:revision>
  <cp:lastPrinted>2020-02-13T15:35:00Z</cp:lastPrinted>
  <dcterms:created xsi:type="dcterms:W3CDTF">2021-04-09T13:14:00Z</dcterms:created>
  <dcterms:modified xsi:type="dcterms:W3CDTF">2021-05-31T11:49:00Z</dcterms:modified>
</cp:coreProperties>
</file>