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E51E482" w14:textId="77777777" w:rsidR="00986421" w:rsidRPr="00AA1CE2" w:rsidRDefault="00986421" w:rsidP="00986421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C5DAF" wp14:editId="0F42D992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143000" cy="1257300"/>
                <wp:effectExtent l="444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6BD5A" w14:textId="77777777" w:rsidR="00986421" w:rsidRDefault="00986421" w:rsidP="00986421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72AF14C" wp14:editId="7577D503">
                                  <wp:extent cx="823595" cy="942844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upanija-logo-0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3595" cy="942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pt;margin-top:-9pt;width:90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" filled="f" stroked="f">
                <v:textbox inset=",7.2pt,,7.2pt">
                  <w:txbxContent>
                    <w:p w14:paraId="36D6BD5A" w14:textId="77777777" w:rsidR="00986421" w:rsidRDefault="00986421" w:rsidP="00986421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72AF14C" wp14:editId="7577D503">
                            <wp:extent cx="823595" cy="942844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upanija-logo-0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3595" cy="942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16519" wp14:editId="54B0264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257300" cy="1371600"/>
                <wp:effectExtent l="4445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3BD38" w14:textId="77777777" w:rsidR="00986421" w:rsidRDefault="00986421" w:rsidP="00986421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8EEBAD4" wp14:editId="4982144F">
                                  <wp:extent cx="949799" cy="116268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manji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799" cy="11626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7pt;margin-top:-18pt;width:99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" filled="f" stroked="f">
                <v:textbox inset=",7.2pt,,7.2pt">
                  <w:txbxContent>
                    <w:p w14:paraId="1133BD38" w14:textId="77777777" w:rsidR="00986421" w:rsidRDefault="00986421" w:rsidP="00986421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8EEBAD4" wp14:editId="4982144F">
                            <wp:extent cx="949799" cy="116268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manji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9799" cy="11626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ANKETNI UPITNIK</w:t>
      </w:r>
    </w:p>
    <w:p w14:paraId="46B7FF7B" w14:textId="77777777" w:rsidR="00986421" w:rsidRDefault="00986421" w:rsidP="009864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A1CE2">
        <w:rPr>
          <w:b/>
          <w:sz w:val="28"/>
          <w:szCs w:val="28"/>
        </w:rPr>
        <w:t>ON THE MOVE</w:t>
      </w:r>
    </w:p>
    <w:p w14:paraId="1BD0EAA0" w14:textId="77777777" w:rsidR="00986421" w:rsidRDefault="00986421" w:rsidP="00986421">
      <w:pPr>
        <w:spacing w:after="0"/>
        <w:jc w:val="center"/>
        <w:rPr>
          <w:b/>
          <w:sz w:val="28"/>
          <w:szCs w:val="28"/>
        </w:rPr>
      </w:pPr>
    </w:p>
    <w:p w14:paraId="38C5C6E7" w14:textId="77777777" w:rsidR="00986421" w:rsidRDefault="00986421" w:rsidP="00986421">
      <w:pPr>
        <w:spacing w:after="0"/>
        <w:jc w:val="center"/>
        <w:rPr>
          <w:b/>
          <w:sz w:val="28"/>
          <w:szCs w:val="28"/>
        </w:rPr>
      </w:pPr>
    </w:p>
    <w:p w14:paraId="166C7066" w14:textId="77777777" w:rsidR="00986421" w:rsidRPr="007C7B7E" w:rsidRDefault="00986421" w:rsidP="00986421">
      <w:pPr>
        <w:spacing w:after="0"/>
        <w:jc w:val="center"/>
        <w:rPr>
          <w:sz w:val="24"/>
          <w:szCs w:val="24"/>
        </w:rPr>
      </w:pPr>
    </w:p>
    <w:p w14:paraId="5920C2C8" w14:textId="77777777" w:rsidR="00986421" w:rsidRPr="00986421" w:rsidRDefault="00986421" w:rsidP="00986421">
      <w:pPr>
        <w:pStyle w:val="Odlomakpopisa"/>
        <w:numPr>
          <w:ilvl w:val="0"/>
          <w:numId w:val="8"/>
        </w:numPr>
        <w:spacing w:after="100"/>
        <w:jc w:val="both"/>
        <w:rPr>
          <w:sz w:val="26"/>
          <w:szCs w:val="26"/>
        </w:rPr>
      </w:pPr>
      <w:r w:rsidRPr="00986421">
        <w:rPr>
          <w:sz w:val="26"/>
          <w:szCs w:val="26"/>
        </w:rPr>
        <w:t>Ime i prezime djeteta: _______________________________________</w:t>
      </w:r>
    </w:p>
    <w:p w14:paraId="58DD68AB" w14:textId="77777777" w:rsidR="00986421" w:rsidRPr="00986421" w:rsidRDefault="00986421" w:rsidP="00986421">
      <w:pPr>
        <w:pStyle w:val="Odlomakpopisa"/>
        <w:numPr>
          <w:ilvl w:val="0"/>
          <w:numId w:val="8"/>
        </w:numPr>
        <w:spacing w:after="100"/>
        <w:ind w:left="1434" w:hanging="357"/>
        <w:jc w:val="both"/>
        <w:rPr>
          <w:sz w:val="26"/>
          <w:szCs w:val="26"/>
        </w:rPr>
      </w:pPr>
      <w:r w:rsidRPr="00986421">
        <w:rPr>
          <w:sz w:val="26"/>
          <w:szCs w:val="26"/>
        </w:rPr>
        <w:t>Adresa prebivališta: _______________________________________________</w:t>
      </w:r>
    </w:p>
    <w:p w14:paraId="4105452F" w14:textId="77777777" w:rsidR="00986421" w:rsidRPr="00986421" w:rsidRDefault="00986421" w:rsidP="00986421">
      <w:pPr>
        <w:pStyle w:val="Odlomakpopisa"/>
        <w:numPr>
          <w:ilvl w:val="0"/>
          <w:numId w:val="8"/>
        </w:numPr>
        <w:spacing w:after="100"/>
        <w:ind w:left="1434" w:hanging="357"/>
        <w:jc w:val="both"/>
        <w:rPr>
          <w:sz w:val="26"/>
          <w:szCs w:val="26"/>
        </w:rPr>
      </w:pPr>
      <w:r w:rsidRPr="00986421">
        <w:rPr>
          <w:sz w:val="26"/>
          <w:szCs w:val="26"/>
        </w:rPr>
        <w:t>Ime i prezime jednog ili oba roditelja/staratelja: _________________________</w:t>
      </w:r>
    </w:p>
    <w:p w14:paraId="023BE67B" w14:textId="77777777" w:rsidR="00986421" w:rsidRPr="00986421" w:rsidRDefault="00986421" w:rsidP="00986421">
      <w:pPr>
        <w:pStyle w:val="Odlomakpopisa"/>
        <w:spacing w:after="100"/>
        <w:ind w:left="1434"/>
        <w:jc w:val="both"/>
        <w:rPr>
          <w:sz w:val="26"/>
          <w:szCs w:val="26"/>
        </w:rPr>
      </w:pPr>
      <w:r w:rsidRPr="00986421">
        <w:rPr>
          <w:sz w:val="26"/>
          <w:szCs w:val="26"/>
        </w:rPr>
        <w:t>_______________________________________________________________</w:t>
      </w:r>
    </w:p>
    <w:p w14:paraId="4F05BE52" w14:textId="77777777" w:rsidR="00986421" w:rsidRPr="00986421" w:rsidRDefault="00986421" w:rsidP="00986421">
      <w:pPr>
        <w:pStyle w:val="Odlomakpopisa"/>
        <w:numPr>
          <w:ilvl w:val="0"/>
          <w:numId w:val="8"/>
        </w:numPr>
        <w:spacing w:after="100"/>
        <w:ind w:left="1434" w:hanging="357"/>
        <w:jc w:val="both"/>
        <w:rPr>
          <w:sz w:val="26"/>
          <w:szCs w:val="26"/>
        </w:rPr>
      </w:pPr>
      <w:r w:rsidRPr="00986421">
        <w:rPr>
          <w:sz w:val="26"/>
          <w:szCs w:val="26"/>
        </w:rPr>
        <w:t>Kontakt broj telefona/mobitela roditelja: ___________________________</w:t>
      </w:r>
      <w:r>
        <w:rPr>
          <w:sz w:val="26"/>
          <w:szCs w:val="26"/>
        </w:rPr>
        <w:t>_</w:t>
      </w:r>
      <w:r w:rsidRPr="00986421">
        <w:rPr>
          <w:sz w:val="26"/>
          <w:szCs w:val="26"/>
        </w:rPr>
        <w:t>__</w:t>
      </w:r>
    </w:p>
    <w:p w14:paraId="2A632E21" w14:textId="77777777" w:rsidR="00986421" w:rsidRPr="00986421" w:rsidRDefault="00986421" w:rsidP="00986421">
      <w:pPr>
        <w:pStyle w:val="Odlomakpopisa"/>
        <w:numPr>
          <w:ilvl w:val="0"/>
          <w:numId w:val="8"/>
        </w:numPr>
        <w:spacing w:after="100"/>
        <w:ind w:left="1434" w:hanging="357"/>
        <w:jc w:val="both"/>
        <w:rPr>
          <w:sz w:val="26"/>
          <w:szCs w:val="26"/>
        </w:rPr>
      </w:pPr>
      <w:r w:rsidRPr="00986421">
        <w:rPr>
          <w:sz w:val="26"/>
          <w:szCs w:val="26"/>
        </w:rPr>
        <w:t>Datum i godina rođenja djeteta: __________________________________</w:t>
      </w:r>
      <w:r>
        <w:rPr>
          <w:sz w:val="26"/>
          <w:szCs w:val="26"/>
        </w:rPr>
        <w:t>_</w:t>
      </w:r>
      <w:r w:rsidRPr="00986421">
        <w:rPr>
          <w:sz w:val="26"/>
          <w:szCs w:val="26"/>
        </w:rPr>
        <w:t>__</w:t>
      </w:r>
    </w:p>
    <w:p w14:paraId="39ED6667" w14:textId="77777777" w:rsidR="00986421" w:rsidRPr="00986421" w:rsidRDefault="00986421" w:rsidP="00986421">
      <w:pPr>
        <w:pStyle w:val="Odlomakpopisa"/>
        <w:numPr>
          <w:ilvl w:val="0"/>
          <w:numId w:val="8"/>
        </w:numPr>
        <w:spacing w:after="100"/>
        <w:ind w:left="1434" w:hanging="357"/>
        <w:jc w:val="both"/>
        <w:rPr>
          <w:sz w:val="26"/>
          <w:szCs w:val="26"/>
        </w:rPr>
      </w:pPr>
      <w:r w:rsidRPr="00986421">
        <w:rPr>
          <w:sz w:val="26"/>
          <w:szCs w:val="26"/>
        </w:rPr>
        <w:t>Visina djeteta(cm): _____________________</w:t>
      </w:r>
    </w:p>
    <w:p w14:paraId="637E6305" w14:textId="77777777" w:rsidR="00986421" w:rsidRPr="00986421" w:rsidRDefault="00986421" w:rsidP="00986421">
      <w:pPr>
        <w:pStyle w:val="Odlomakpopisa"/>
        <w:numPr>
          <w:ilvl w:val="0"/>
          <w:numId w:val="8"/>
        </w:numPr>
        <w:spacing w:after="100"/>
        <w:ind w:left="1434" w:hanging="357"/>
        <w:jc w:val="both"/>
        <w:rPr>
          <w:sz w:val="26"/>
          <w:szCs w:val="26"/>
        </w:rPr>
      </w:pPr>
      <w:r w:rsidRPr="00986421">
        <w:rPr>
          <w:sz w:val="26"/>
          <w:szCs w:val="26"/>
        </w:rPr>
        <w:t>Težina djeteta (kg): _____________________</w:t>
      </w:r>
    </w:p>
    <w:p w14:paraId="02A99C59" w14:textId="77777777" w:rsidR="00986421" w:rsidRPr="00986421" w:rsidRDefault="00986421" w:rsidP="00986421">
      <w:pPr>
        <w:pStyle w:val="Odlomakpopisa"/>
        <w:numPr>
          <w:ilvl w:val="0"/>
          <w:numId w:val="8"/>
        </w:numPr>
        <w:spacing w:after="100"/>
        <w:ind w:left="1434" w:hanging="357"/>
        <w:jc w:val="both"/>
        <w:rPr>
          <w:b/>
          <w:sz w:val="26"/>
          <w:szCs w:val="26"/>
        </w:rPr>
      </w:pPr>
      <w:r w:rsidRPr="00986421">
        <w:rPr>
          <w:sz w:val="26"/>
          <w:szCs w:val="26"/>
        </w:rPr>
        <w:t xml:space="preserve">Da li je dijete dovoljno tjelesno aktivno?  </w:t>
      </w:r>
    </w:p>
    <w:p w14:paraId="3FDFBA87" w14:textId="77777777" w:rsidR="00986421" w:rsidRPr="00986421" w:rsidRDefault="00986421" w:rsidP="00986421">
      <w:pPr>
        <w:pStyle w:val="Odlomakpopisa"/>
        <w:spacing w:after="100"/>
        <w:ind w:left="1434"/>
        <w:jc w:val="both"/>
        <w:rPr>
          <w:color w:val="FF0000"/>
          <w:sz w:val="26"/>
          <w:szCs w:val="26"/>
        </w:rPr>
      </w:pPr>
    </w:p>
    <w:p w14:paraId="0503AFBB" w14:textId="77777777" w:rsidR="00986421" w:rsidRPr="00986421" w:rsidRDefault="00986421" w:rsidP="00986421">
      <w:pPr>
        <w:pStyle w:val="Odlomakpopisa"/>
        <w:spacing w:after="100"/>
        <w:ind w:left="1434"/>
        <w:jc w:val="both"/>
        <w:rPr>
          <w:b/>
          <w:sz w:val="26"/>
          <w:szCs w:val="26"/>
        </w:rPr>
      </w:pPr>
      <w:r w:rsidRPr="00986421">
        <w:rPr>
          <w:sz w:val="26"/>
          <w:szCs w:val="26"/>
        </w:rPr>
        <w:t xml:space="preserve">                                                      </w:t>
      </w:r>
      <w:r w:rsidRPr="00986421">
        <w:rPr>
          <w:b/>
          <w:sz w:val="26"/>
          <w:szCs w:val="26"/>
        </w:rPr>
        <w:t xml:space="preserve">DA                  NE   </w:t>
      </w:r>
    </w:p>
    <w:p w14:paraId="79794583" w14:textId="77777777" w:rsidR="00986421" w:rsidRPr="00793CB4" w:rsidRDefault="00986421" w:rsidP="00986421">
      <w:pPr>
        <w:spacing w:after="100"/>
        <w:ind w:left="708"/>
        <w:jc w:val="both"/>
      </w:pPr>
      <w:r w:rsidRPr="00793CB4">
        <w:rPr>
          <w:b/>
        </w:rPr>
        <w:t xml:space="preserve">Napomena: </w:t>
      </w:r>
      <w:r w:rsidRPr="00793CB4">
        <w:t xml:space="preserve">djecu u dobi od 3-5 godina smatramo dovoljno tjelesno aktivnom ako svakodnevno najmanje tri sata provedu u tjelesnim aktivnostima umjerenog do visokog intenziteta (različite igre, trčkaranje, skakanje, plesanje, vožnja biciklom te druge organizirane ili neorganizirane sportsko-rekreativne aktivnosti), a djecu stariju od 5 godina smatramo dovoljno tjelesno aktivnom ako najmanje sat vremena dnevno provedu u spomenutim aktivnostima. </w:t>
      </w:r>
    </w:p>
    <w:p w14:paraId="3C6CB5B7" w14:textId="77777777" w:rsidR="00986421" w:rsidRPr="00986421" w:rsidRDefault="00986421" w:rsidP="00986421">
      <w:pPr>
        <w:pStyle w:val="Odlomakpopisa"/>
        <w:numPr>
          <w:ilvl w:val="0"/>
          <w:numId w:val="8"/>
        </w:numPr>
        <w:spacing w:after="100"/>
        <w:jc w:val="both"/>
        <w:rPr>
          <w:b/>
          <w:sz w:val="26"/>
          <w:szCs w:val="26"/>
        </w:rPr>
      </w:pPr>
      <w:r w:rsidRPr="00986421">
        <w:rPr>
          <w:sz w:val="26"/>
          <w:szCs w:val="26"/>
        </w:rPr>
        <w:t>Jeste li zainteresirani za uključivanje u aktivnosti u sklopu projekta ON THE MOVE (molimo zaokružiti)?</w:t>
      </w:r>
    </w:p>
    <w:p w14:paraId="31840286" w14:textId="77777777" w:rsidR="00986421" w:rsidRPr="00986421" w:rsidRDefault="00986421" w:rsidP="00986421">
      <w:pPr>
        <w:pStyle w:val="Odlomakpopisa"/>
        <w:spacing w:after="100"/>
        <w:ind w:left="1494"/>
        <w:jc w:val="both"/>
        <w:rPr>
          <w:b/>
          <w:sz w:val="26"/>
          <w:szCs w:val="26"/>
        </w:rPr>
      </w:pPr>
      <w:r w:rsidRPr="00986421">
        <w:rPr>
          <w:sz w:val="26"/>
          <w:szCs w:val="26"/>
        </w:rPr>
        <w:t xml:space="preserve">                                                     </w:t>
      </w:r>
      <w:r w:rsidRPr="00986421">
        <w:rPr>
          <w:b/>
          <w:sz w:val="26"/>
          <w:szCs w:val="26"/>
        </w:rPr>
        <w:t xml:space="preserve">DA                  NE </w:t>
      </w:r>
    </w:p>
    <w:p w14:paraId="3061AEBD" w14:textId="77777777" w:rsidR="00986421" w:rsidRPr="00A96EF4" w:rsidRDefault="00986421" w:rsidP="00986421">
      <w:pPr>
        <w:spacing w:after="100"/>
        <w:ind w:left="708"/>
        <w:jc w:val="both"/>
        <w:rPr>
          <w:b/>
        </w:rPr>
      </w:pPr>
      <w:r w:rsidRPr="00A96EF4">
        <w:rPr>
          <w:b/>
        </w:rPr>
        <w:t xml:space="preserve">NAPOMENA: </w:t>
      </w:r>
      <w:r w:rsidRPr="00A96EF4">
        <w:t xml:space="preserve">Traženi podaci služit će isključivo u svrhu prikupljanja informacija za potrebe projekta ON THE MOVE te neće biti korišteni u druge svrhe, niti će biti distribuirani van okvira projekta. Osobni podaci (ime, prezime, adresa i broj telefona), neće biti korišteni u projektu, već će služiti samo za potrebe kontakta sa zainteresiranim korisnicima projekta. Na temelju dobivenih podataka izraditi će se plan sudjelovanja djece u projektu kao i njihovih roditelja/staratelja, koji su sastavni dio provedbe projekta (korisnici). </w:t>
      </w:r>
    </w:p>
    <w:p w14:paraId="2E795D41" w14:textId="77777777" w:rsidR="00986421" w:rsidRPr="00A96EF4" w:rsidRDefault="00986421" w:rsidP="00986421">
      <w:pPr>
        <w:spacing w:after="0"/>
        <w:ind w:left="709"/>
        <w:jc w:val="both"/>
      </w:pPr>
      <w:r w:rsidRPr="00A96EF4">
        <w:t xml:space="preserve">Roditelji ili staratelji svojim potpisom pristaju na korištenje podataka u svrhu potreba projekta na prethodno opisani način. </w:t>
      </w:r>
    </w:p>
    <w:p w14:paraId="00FB633B" w14:textId="77777777" w:rsidR="00986421" w:rsidRPr="00A96EF4" w:rsidRDefault="00986421" w:rsidP="00986421">
      <w:pPr>
        <w:spacing w:after="0"/>
        <w:ind w:left="709"/>
        <w:jc w:val="both"/>
      </w:pPr>
    </w:p>
    <w:p w14:paraId="471A6F07" w14:textId="77777777" w:rsidR="00986421" w:rsidRPr="00A96EF4" w:rsidRDefault="00986421" w:rsidP="00986421">
      <w:pPr>
        <w:spacing w:after="0"/>
        <w:ind w:left="709"/>
        <w:jc w:val="both"/>
      </w:pPr>
    </w:p>
    <w:p w14:paraId="5C2239E8" w14:textId="77777777" w:rsidR="00986421" w:rsidRPr="00A96EF4" w:rsidRDefault="00986421" w:rsidP="00986421">
      <w:pPr>
        <w:spacing w:after="0"/>
        <w:jc w:val="both"/>
      </w:pPr>
      <w:r>
        <w:t xml:space="preserve">              </w:t>
      </w:r>
      <w:r w:rsidRPr="00A96EF4">
        <w:t>MJESTO I DATUM: ____________________________________________</w:t>
      </w:r>
    </w:p>
    <w:p w14:paraId="281460D5" w14:textId="77777777" w:rsidR="00986421" w:rsidRPr="00A96EF4" w:rsidRDefault="00986421" w:rsidP="00986421">
      <w:pPr>
        <w:spacing w:after="0"/>
        <w:ind w:left="709"/>
        <w:jc w:val="both"/>
      </w:pPr>
    </w:p>
    <w:p w14:paraId="30D3A645" w14:textId="77777777" w:rsidR="00986421" w:rsidRPr="00A96EF4" w:rsidRDefault="00986421" w:rsidP="00986421">
      <w:pPr>
        <w:spacing w:after="0"/>
        <w:ind w:left="709"/>
        <w:jc w:val="both"/>
      </w:pPr>
      <w:r w:rsidRPr="00A96EF4">
        <w:t>POTPIS RODITELJA: ____________________________________________</w:t>
      </w:r>
    </w:p>
    <w:p w14:paraId="429E6535" w14:textId="77777777" w:rsidR="00986421" w:rsidRPr="00A96EF4" w:rsidRDefault="00986421" w:rsidP="00986421">
      <w:pPr>
        <w:spacing w:after="0"/>
        <w:ind w:left="709"/>
        <w:jc w:val="both"/>
      </w:pPr>
    </w:p>
    <w:p w14:paraId="519D6850" w14:textId="5C93D021" w:rsidR="00986421" w:rsidRDefault="00986421" w:rsidP="00986421">
      <w:pPr>
        <w:spacing w:after="0"/>
        <w:ind w:left="709"/>
        <w:jc w:val="both"/>
      </w:pPr>
      <w:r w:rsidRPr="007C7B7E">
        <w:rPr>
          <w:b/>
        </w:rPr>
        <w:t>ANKETNI UPITNIK</w:t>
      </w:r>
      <w:r>
        <w:t xml:space="preserve"> molimo</w:t>
      </w:r>
      <w:r w:rsidRPr="00A96EF4">
        <w:t xml:space="preserve"> vratiti </w:t>
      </w:r>
      <w:r>
        <w:t xml:space="preserve">ispunjen najkasnije do 5. ožujka 2016., </w:t>
      </w:r>
      <w:r w:rsidRPr="00A96EF4">
        <w:t>na mjesto preuzimanja</w:t>
      </w:r>
      <w:r>
        <w:t xml:space="preserve"> ili na adresu </w:t>
      </w:r>
    </w:p>
    <w:p w14:paraId="1EB79889" w14:textId="77777777" w:rsidR="00986421" w:rsidRPr="007C7B7E" w:rsidRDefault="00986421" w:rsidP="00986421">
      <w:pPr>
        <w:spacing w:after="0"/>
        <w:ind w:left="709"/>
        <w:jc w:val="center"/>
        <w:rPr>
          <w:b/>
          <w:i/>
        </w:rPr>
      </w:pPr>
    </w:p>
    <w:p w14:paraId="04638096" w14:textId="77777777" w:rsidR="00986421" w:rsidRPr="007C7B7E" w:rsidRDefault="00986421" w:rsidP="00986421">
      <w:pPr>
        <w:spacing w:after="0"/>
        <w:ind w:left="709"/>
        <w:jc w:val="center"/>
        <w:rPr>
          <w:b/>
          <w:i/>
        </w:rPr>
      </w:pPr>
      <w:r w:rsidRPr="007C7B7E">
        <w:rPr>
          <w:b/>
          <w:i/>
        </w:rPr>
        <w:t>Međimurska županija</w:t>
      </w:r>
    </w:p>
    <w:p w14:paraId="7848B289" w14:textId="77777777" w:rsidR="00986421" w:rsidRPr="007C7B7E" w:rsidRDefault="00986421" w:rsidP="00986421">
      <w:pPr>
        <w:spacing w:after="0"/>
        <w:ind w:left="709"/>
        <w:jc w:val="center"/>
        <w:rPr>
          <w:b/>
          <w:i/>
        </w:rPr>
      </w:pPr>
      <w:r w:rsidRPr="007C7B7E">
        <w:rPr>
          <w:b/>
          <w:i/>
        </w:rPr>
        <w:t>Upravni odjel za društvene djelatnosti</w:t>
      </w:r>
    </w:p>
    <w:p w14:paraId="17F62CE1" w14:textId="77777777" w:rsidR="00986421" w:rsidRPr="007C7B7E" w:rsidRDefault="00986421" w:rsidP="00986421">
      <w:pPr>
        <w:spacing w:after="0"/>
        <w:ind w:left="709"/>
        <w:jc w:val="center"/>
        <w:rPr>
          <w:b/>
          <w:i/>
        </w:rPr>
      </w:pPr>
      <w:r w:rsidRPr="007C7B7E">
        <w:rPr>
          <w:b/>
          <w:i/>
        </w:rPr>
        <w:t>Ruđera Boškovića 2, Čakovec</w:t>
      </w:r>
    </w:p>
    <w:p w14:paraId="5A2477FF" w14:textId="77777777" w:rsidR="00986421" w:rsidRPr="007C7B7E" w:rsidRDefault="00986421" w:rsidP="00986421">
      <w:pPr>
        <w:spacing w:after="0"/>
        <w:jc w:val="center"/>
        <w:rPr>
          <w:b/>
          <w:i/>
        </w:rPr>
      </w:pPr>
      <w:r>
        <w:rPr>
          <w:b/>
          <w:i/>
        </w:rPr>
        <w:t xml:space="preserve">             </w:t>
      </w:r>
      <w:r w:rsidRPr="007C7B7E">
        <w:rPr>
          <w:b/>
          <w:i/>
        </w:rPr>
        <w:t>„ON THE MOVE“</w:t>
      </w:r>
    </w:p>
    <w:p w14:paraId="7FF04AA8" w14:textId="5BFDAF9F" w:rsidR="00FD5E3D" w:rsidRDefault="00FD5E3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721EC14" w14:textId="24193B7A" w:rsidR="00FD5E3D" w:rsidRPr="00816C32" w:rsidRDefault="00FD5E3D" w:rsidP="00FD5E3D">
      <w:pPr>
        <w:rPr>
          <w:vertAlign w:val="subscript"/>
        </w:rPr>
      </w:pPr>
      <w:r>
        <w:rPr>
          <w:rFonts w:asciiTheme="majorHAnsi" w:hAnsiTheme="majorHAnsi"/>
          <w:b/>
          <w:noProof/>
          <w:sz w:val="28"/>
          <w:szCs w:val="28"/>
          <w:vertAlign w:val="subscript"/>
          <w:lang w:eastAsia="hr-HR"/>
        </w:rPr>
        <w:lastRenderedPageBreak/>
        <w:drawing>
          <wp:inline distT="0" distB="0" distL="0" distR="0" wp14:anchorId="4F04ECED" wp14:editId="0B022E05">
            <wp:extent cx="606391" cy="506116"/>
            <wp:effectExtent l="0" t="0" r="381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upanija - logo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03" cy="52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vertAlign w:val="subscript"/>
        </w:rPr>
        <w:t xml:space="preserve">                                   </w:t>
      </w:r>
      <w:r w:rsidRPr="00362D12">
        <w:rPr>
          <w:rFonts w:asciiTheme="majorHAnsi" w:hAnsiTheme="majorHAnsi"/>
          <w:sz w:val="32"/>
          <w:szCs w:val="32"/>
          <w:vertAlign w:val="subscript"/>
        </w:rPr>
        <w:t>TJELESNA AKTIVNOST I ZDRAVA PREHR</w:t>
      </w:r>
      <w:r>
        <w:rPr>
          <w:rFonts w:asciiTheme="majorHAnsi" w:hAnsiTheme="majorHAnsi"/>
          <w:sz w:val="32"/>
          <w:szCs w:val="32"/>
          <w:vertAlign w:val="subscript"/>
        </w:rPr>
        <w:t>ANA</w:t>
      </w:r>
      <w:r w:rsidRPr="00362D12">
        <w:rPr>
          <w:rFonts w:asciiTheme="majorHAnsi" w:hAnsiTheme="majorHAnsi"/>
          <w:sz w:val="32"/>
          <w:szCs w:val="32"/>
          <w:vertAlign w:val="subscript"/>
        </w:rPr>
        <w:t xml:space="preserve"> U SLUŽBI ZDRAVLJA </w:t>
      </w:r>
      <w:r>
        <w:rPr>
          <w:rFonts w:asciiTheme="majorHAnsi" w:hAnsiTheme="majorHAnsi"/>
          <w:sz w:val="32"/>
          <w:szCs w:val="32"/>
          <w:vertAlign w:val="subscript"/>
        </w:rP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56AAF834" wp14:editId="7800CBA3">
            <wp:extent cx="539115" cy="21145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AA96A" w14:textId="0AF87F37" w:rsidR="00FD5E3D" w:rsidRPr="0021636A" w:rsidRDefault="00FD5E3D" w:rsidP="00FD5E3D">
      <w:pPr>
        <w:pStyle w:val="Naslov"/>
        <w:jc w:val="center"/>
        <w:rPr>
          <w:rFonts w:asciiTheme="majorHAnsi" w:hAnsiTheme="majorHAnsi"/>
          <w:b/>
          <w:caps/>
          <w:smallCaps w:val="0"/>
          <w:sz w:val="36"/>
          <w:szCs w:val="32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/>
          <w:b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PROJEKT  </w:t>
      </w:r>
      <w:r w:rsidRPr="005808F2">
        <w:rPr>
          <w:rFonts w:asciiTheme="majorHAnsi" w:hAnsiTheme="majorHAnsi"/>
          <w:b/>
          <w:sz w:val="32"/>
          <w:szCs w:val="28"/>
          <w:vertAlign w:val="subscript"/>
        </w:rPr>
        <w:t xml:space="preserve"> </w:t>
      </w:r>
      <w:r w:rsidRPr="005808F2">
        <w:rPr>
          <w:rFonts w:asciiTheme="majorHAnsi" w:hAnsiTheme="majorHAnsi"/>
          <w:b/>
          <w:caps/>
          <w:smallCaps w:val="0"/>
          <w:sz w:val="36"/>
          <w:szCs w:val="32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ON</w:t>
      </w:r>
      <w:r>
        <w:rPr>
          <w:rFonts w:asciiTheme="majorHAnsi" w:hAnsiTheme="majorHAnsi"/>
          <w:b/>
          <w:caps/>
          <w:smallCaps w:val="0"/>
          <w:sz w:val="36"/>
          <w:szCs w:val="32"/>
          <w:vertAlign w:val="sub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THE MOVE  </w:t>
      </w:r>
      <w:r>
        <w:rPr>
          <w:rFonts w:asciiTheme="majorHAnsi" w:hAnsiTheme="majorHAnsi"/>
          <w:b/>
          <w:caps/>
          <w:smallCaps w:val="0"/>
          <w:noProof/>
          <w:sz w:val="36"/>
          <w:szCs w:val="32"/>
          <w:vertAlign w:val="subscript"/>
          <w:lang w:eastAsia="hr-HR"/>
        </w:rPr>
        <w:t xml:space="preserve">                     </w:t>
      </w:r>
      <w:r>
        <w:rPr>
          <w:rFonts w:asciiTheme="majorHAnsi" w:hAnsiTheme="majorHAnsi"/>
          <w:b/>
          <w:caps/>
          <w:smallCaps w:val="0"/>
          <w:noProof/>
          <w:sz w:val="36"/>
          <w:szCs w:val="32"/>
          <w:vertAlign w:val="subscript"/>
          <w:lang w:eastAsia="hr-HR"/>
        </w:rPr>
        <w:drawing>
          <wp:inline distT="0" distB="0" distL="0" distR="0" wp14:anchorId="6DAC3B33" wp14:editId="0367F503">
            <wp:extent cx="423511" cy="43526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46" cy="436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529CF" w14:textId="77777777" w:rsidR="00FD5E3D" w:rsidRDefault="00FD5E3D" w:rsidP="00FD5E3D">
      <w:pPr>
        <w:rPr>
          <w:rFonts w:asciiTheme="majorHAnsi" w:hAnsiTheme="majorHAnsi"/>
        </w:rPr>
      </w:pPr>
    </w:p>
    <w:p w14:paraId="12BA1EBE" w14:textId="77777777" w:rsidR="00FD5E3D" w:rsidRPr="00992365" w:rsidRDefault="00FD5E3D" w:rsidP="00FD5E3D">
      <w:pPr>
        <w:rPr>
          <w:rFonts w:asciiTheme="majorHAnsi" w:hAnsiTheme="majorHAnsi"/>
        </w:rPr>
      </w:pPr>
      <w:r w:rsidRPr="00992365">
        <w:rPr>
          <w:rFonts w:asciiTheme="majorHAnsi" w:hAnsiTheme="majorHAnsi"/>
        </w:rPr>
        <w:t xml:space="preserve">Međimurska županija je u okviru programa </w:t>
      </w:r>
      <w:r w:rsidRPr="00992365">
        <w:rPr>
          <w:rFonts w:asciiTheme="majorHAnsi" w:hAnsiTheme="majorHAnsi"/>
          <w:i/>
        </w:rPr>
        <w:t>Erasmus+ Sport</w:t>
      </w:r>
      <w:r w:rsidRPr="00992365">
        <w:rPr>
          <w:rFonts w:asciiTheme="majorHAnsi" w:hAnsiTheme="majorHAnsi"/>
        </w:rPr>
        <w:t xml:space="preserve"> Europske unije započela provedbu projekta ON THE MOV</w:t>
      </w:r>
      <w:r>
        <w:rPr>
          <w:rFonts w:asciiTheme="majorHAnsi" w:hAnsiTheme="majorHAnsi"/>
        </w:rPr>
        <w:t>E</w:t>
      </w:r>
      <w:r w:rsidRPr="00992365">
        <w:rPr>
          <w:rFonts w:asciiTheme="majorHAnsi" w:hAnsiTheme="majorHAnsi"/>
        </w:rPr>
        <w:t xml:space="preserve"> namijenjenog predškolskoj djeci u dobi od 4 do 7 godina</w:t>
      </w:r>
      <w:r>
        <w:rPr>
          <w:rFonts w:asciiTheme="majorHAnsi" w:hAnsiTheme="majorHAnsi"/>
        </w:rPr>
        <w:t xml:space="preserve"> i njihovim obiteljima</w:t>
      </w:r>
      <w:r w:rsidRPr="00992365">
        <w:rPr>
          <w:rFonts w:asciiTheme="majorHAnsi" w:hAnsiTheme="majorHAnsi"/>
        </w:rPr>
        <w:t>. Ovaj projekt prepoznat je kao iznimno važan između 334 prijavljena iz cijele EU te je jedan od samo 19 odobrenih. Naši partneri u projektu su Međimurski savez sportske rekreacije „Sport za sve“</w:t>
      </w:r>
      <w:r>
        <w:rPr>
          <w:rFonts w:asciiTheme="majorHAnsi" w:hAnsiTheme="majorHAnsi"/>
        </w:rPr>
        <w:t xml:space="preserve"> i organizacije iz</w:t>
      </w:r>
      <w:r w:rsidRPr="00992365">
        <w:rPr>
          <w:rFonts w:asciiTheme="majorHAnsi" w:hAnsiTheme="majorHAnsi"/>
        </w:rPr>
        <w:t xml:space="preserve"> Malt</w:t>
      </w:r>
      <w:r>
        <w:rPr>
          <w:rFonts w:asciiTheme="majorHAnsi" w:hAnsiTheme="majorHAnsi"/>
        </w:rPr>
        <w:t>e</w:t>
      </w:r>
      <w:r w:rsidRPr="00992365">
        <w:rPr>
          <w:rFonts w:asciiTheme="majorHAnsi" w:hAnsiTheme="majorHAnsi"/>
        </w:rPr>
        <w:t>, Portugal</w:t>
      </w:r>
      <w:r>
        <w:rPr>
          <w:rFonts w:asciiTheme="majorHAnsi" w:hAnsiTheme="majorHAnsi"/>
        </w:rPr>
        <w:t>a</w:t>
      </w:r>
      <w:r w:rsidRPr="00992365">
        <w:rPr>
          <w:rFonts w:asciiTheme="majorHAnsi" w:hAnsiTheme="majorHAnsi"/>
        </w:rPr>
        <w:t>, Slovačk</w:t>
      </w:r>
      <w:r>
        <w:rPr>
          <w:rFonts w:asciiTheme="majorHAnsi" w:hAnsiTheme="majorHAnsi"/>
        </w:rPr>
        <w:t>e</w:t>
      </w:r>
      <w:r w:rsidRPr="00992365">
        <w:rPr>
          <w:rFonts w:asciiTheme="majorHAnsi" w:hAnsiTheme="majorHAnsi"/>
        </w:rPr>
        <w:t>, Slovenij</w:t>
      </w:r>
      <w:r>
        <w:rPr>
          <w:rFonts w:asciiTheme="majorHAnsi" w:hAnsiTheme="majorHAnsi"/>
        </w:rPr>
        <w:t>e</w:t>
      </w:r>
      <w:r w:rsidRPr="00992365">
        <w:rPr>
          <w:rFonts w:asciiTheme="majorHAnsi" w:hAnsiTheme="majorHAnsi"/>
        </w:rPr>
        <w:t xml:space="preserve"> i Velik</w:t>
      </w:r>
      <w:r>
        <w:rPr>
          <w:rFonts w:asciiTheme="majorHAnsi" w:hAnsiTheme="majorHAnsi"/>
        </w:rPr>
        <w:t>e Britanije</w:t>
      </w:r>
      <w:r w:rsidRPr="00992365">
        <w:rPr>
          <w:rFonts w:asciiTheme="majorHAnsi" w:hAnsiTheme="majorHAnsi"/>
        </w:rPr>
        <w:t>.</w:t>
      </w:r>
    </w:p>
    <w:p w14:paraId="093A2084" w14:textId="77777777" w:rsidR="00FD5E3D" w:rsidRDefault="00FD5E3D" w:rsidP="00FD5E3D">
      <w:pPr>
        <w:rPr>
          <w:rFonts w:asciiTheme="majorHAnsi" w:hAnsiTheme="majorHAnsi"/>
        </w:rPr>
      </w:pPr>
      <w:r w:rsidRPr="00992365">
        <w:rPr>
          <w:rFonts w:asciiTheme="majorHAnsi" w:hAnsiTheme="majorHAnsi"/>
          <w:b/>
          <w:highlight w:val="lightGray"/>
        </w:rPr>
        <w:t>KOME JE NAMIJENJEN?</w:t>
      </w:r>
      <w:r>
        <w:rPr>
          <w:rFonts w:asciiTheme="majorHAnsi" w:hAnsiTheme="majorHAnsi"/>
        </w:rPr>
        <w:t xml:space="preserve">  </w:t>
      </w:r>
      <w:r w:rsidRPr="00992365">
        <w:rPr>
          <w:rFonts w:asciiTheme="majorHAnsi" w:hAnsiTheme="majorHAnsi"/>
        </w:rPr>
        <w:t>Današnji stil života uvelike se promijenio u odnosu na ne tako davnu prošlost i mnoge među nama neprimjetno „primorao“ na nove navike. U njih se ubrajaju smanjena tjelesna aktivnost</w:t>
      </w:r>
      <w:r>
        <w:rPr>
          <w:rFonts w:asciiTheme="majorHAnsi" w:hAnsiTheme="majorHAnsi"/>
        </w:rPr>
        <w:t xml:space="preserve"> i</w:t>
      </w:r>
      <w:r w:rsidRPr="00992365">
        <w:rPr>
          <w:rFonts w:asciiTheme="majorHAnsi" w:hAnsiTheme="majorHAnsi"/>
        </w:rPr>
        <w:t xml:space="preserve"> promjena prehrambenih navika</w:t>
      </w:r>
      <w:r>
        <w:rPr>
          <w:rFonts w:asciiTheme="majorHAnsi" w:hAnsiTheme="majorHAnsi"/>
        </w:rPr>
        <w:t>, što za posljedicu ima</w:t>
      </w:r>
      <w:r w:rsidRPr="00992365">
        <w:rPr>
          <w:rFonts w:asciiTheme="majorHAnsi" w:hAnsiTheme="majorHAnsi"/>
        </w:rPr>
        <w:t xml:space="preserve"> povećanje tjelesne težine, </w:t>
      </w:r>
      <w:r>
        <w:rPr>
          <w:rFonts w:asciiTheme="majorHAnsi" w:hAnsiTheme="majorHAnsi"/>
        </w:rPr>
        <w:t xml:space="preserve">a s njome i rastuću </w:t>
      </w:r>
      <w:r w:rsidRPr="00992365">
        <w:rPr>
          <w:rFonts w:asciiTheme="majorHAnsi" w:hAnsiTheme="majorHAnsi"/>
        </w:rPr>
        <w:t>ugroženost od kroničnih oboljenja. Pokazatelji svjedoče da su osobito osjetljiv dio naše populacije - djeca predškolske dobi i da ćemo im, učinimo li to na vrijeme, usaditi zdrave životne navike koje će postati njihov životni stil. Djeca koja se rano počnu baviti sportom, kroz odrastanje i u odrasloj dobi nastavljaju se baviti tom ili nek</w:t>
      </w:r>
      <w:r>
        <w:rPr>
          <w:rFonts w:asciiTheme="majorHAnsi" w:hAnsiTheme="majorHAnsi"/>
        </w:rPr>
        <w:t>om</w:t>
      </w:r>
      <w:r w:rsidRPr="00992365">
        <w:rPr>
          <w:rFonts w:asciiTheme="majorHAnsi" w:hAnsiTheme="majorHAnsi"/>
        </w:rPr>
        <w:t xml:space="preserve"> drug</w:t>
      </w:r>
      <w:r>
        <w:rPr>
          <w:rFonts w:asciiTheme="majorHAnsi" w:hAnsiTheme="majorHAnsi"/>
        </w:rPr>
        <w:t>o</w:t>
      </w:r>
      <w:r w:rsidRPr="00992365">
        <w:rPr>
          <w:rFonts w:asciiTheme="majorHAnsi" w:hAnsiTheme="majorHAnsi"/>
        </w:rPr>
        <w:t xml:space="preserve">m </w:t>
      </w:r>
      <w:r>
        <w:rPr>
          <w:rFonts w:asciiTheme="majorHAnsi" w:hAnsiTheme="majorHAnsi"/>
        </w:rPr>
        <w:t>fizičkom aktivnošću, osnažujući time vlastiti psihofizički balans.</w:t>
      </w:r>
    </w:p>
    <w:p w14:paraId="15FE11FE" w14:textId="77777777" w:rsidR="00FD5E3D" w:rsidRDefault="00FD5E3D" w:rsidP="00FD5E3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Projekt </w:t>
      </w:r>
      <w:r w:rsidRPr="00E276A6">
        <w:rPr>
          <w:rFonts w:asciiTheme="majorHAnsi" w:hAnsiTheme="majorHAnsi"/>
          <w:b/>
        </w:rPr>
        <w:t>ON THE MOVE</w:t>
      </w:r>
      <w:r w:rsidRPr="00992365">
        <w:rPr>
          <w:rFonts w:asciiTheme="majorHAnsi" w:hAnsiTheme="majorHAnsi"/>
        </w:rPr>
        <w:t xml:space="preserve"> zato je </w:t>
      </w:r>
      <w:r w:rsidRPr="00992365">
        <w:rPr>
          <w:rFonts w:asciiTheme="majorHAnsi" w:hAnsiTheme="majorHAnsi"/>
          <w:b/>
        </w:rPr>
        <w:t>namijenjen djeci s niskom razinom tjelesne aktivnosti i prekomjernom tjelesnom težinom i njihovim obiteljima.</w:t>
      </w:r>
      <w:r w:rsidRPr="00992365">
        <w:rPr>
          <w:rFonts w:asciiTheme="majorHAnsi" w:hAnsiTheme="majorHAnsi"/>
        </w:rPr>
        <w:t xml:space="preserve"> Svi programi </w:t>
      </w:r>
      <w:r w:rsidRPr="00992365">
        <w:rPr>
          <w:rFonts w:asciiTheme="majorHAnsi" w:hAnsiTheme="majorHAnsi"/>
          <w:b/>
        </w:rPr>
        <w:t xml:space="preserve">za djecu i roditelje </w:t>
      </w:r>
      <w:r w:rsidRPr="00992365">
        <w:rPr>
          <w:rFonts w:asciiTheme="majorHAnsi" w:hAnsiTheme="majorHAnsi"/>
        </w:rPr>
        <w:t>su -</w:t>
      </w:r>
      <w:r w:rsidRPr="00992365">
        <w:rPr>
          <w:rFonts w:asciiTheme="majorHAnsi" w:hAnsiTheme="majorHAnsi"/>
          <w:b/>
        </w:rPr>
        <w:t xml:space="preserve"> besplatni</w:t>
      </w:r>
      <w:r w:rsidRPr="00992365">
        <w:rPr>
          <w:rFonts w:asciiTheme="majorHAnsi" w:hAnsiTheme="majorHAnsi"/>
        </w:rPr>
        <w:t>.</w:t>
      </w:r>
    </w:p>
    <w:p w14:paraId="605A5A18" w14:textId="77777777" w:rsidR="00FD5E3D" w:rsidRPr="00992365" w:rsidRDefault="00FD5E3D" w:rsidP="00FD5E3D">
      <w:pPr>
        <w:rPr>
          <w:rFonts w:asciiTheme="majorHAnsi" w:hAnsiTheme="majorHAnsi"/>
        </w:rPr>
      </w:pPr>
      <w:r w:rsidRPr="00992365">
        <w:rPr>
          <w:rFonts w:asciiTheme="majorHAnsi" w:hAnsiTheme="majorHAnsi"/>
          <w:b/>
          <w:highlight w:val="lightGray"/>
        </w:rPr>
        <w:t>ŠTO ĆEMO RADITI?</w:t>
      </w:r>
      <w:r w:rsidRPr="00992365">
        <w:rPr>
          <w:rFonts w:asciiTheme="majorHAnsi" w:hAnsiTheme="majorHAnsi"/>
        </w:rPr>
        <w:tab/>
        <w:t xml:space="preserve">Uključit ćemo </w:t>
      </w:r>
      <w:r w:rsidRPr="00992365">
        <w:rPr>
          <w:rFonts w:asciiTheme="majorHAnsi" w:hAnsiTheme="majorHAnsi"/>
          <w:b/>
        </w:rPr>
        <w:t>dvjesto djece u sportske aktivnosti</w:t>
      </w:r>
      <w:r w:rsidRPr="00992365">
        <w:rPr>
          <w:rFonts w:asciiTheme="majorHAnsi" w:hAnsiTheme="majorHAnsi"/>
        </w:rPr>
        <w:t xml:space="preserve">, a njihove </w:t>
      </w:r>
      <w:r w:rsidRPr="00992365">
        <w:rPr>
          <w:rFonts w:asciiTheme="majorHAnsi" w:hAnsiTheme="majorHAnsi"/>
          <w:b/>
        </w:rPr>
        <w:t xml:space="preserve">obitelji </w:t>
      </w:r>
      <w:r w:rsidRPr="00992365">
        <w:rPr>
          <w:rFonts w:asciiTheme="majorHAnsi" w:hAnsiTheme="majorHAnsi"/>
        </w:rPr>
        <w:t>okupljati</w:t>
      </w:r>
      <w:r w:rsidRPr="00992365">
        <w:rPr>
          <w:rFonts w:asciiTheme="majorHAnsi" w:hAnsiTheme="majorHAnsi"/>
          <w:b/>
        </w:rPr>
        <w:t xml:space="preserve"> vikendima na obiteljskim sportskim druženjima</w:t>
      </w:r>
      <w:r>
        <w:rPr>
          <w:rFonts w:asciiTheme="majorHAnsi" w:hAnsiTheme="majorHAnsi"/>
          <w:b/>
        </w:rPr>
        <w:t xml:space="preserve"> i događanjima</w:t>
      </w:r>
      <w:r w:rsidRPr="00992365">
        <w:rPr>
          <w:rFonts w:asciiTheme="majorHAnsi" w:hAnsiTheme="majorHAnsi"/>
          <w:b/>
        </w:rPr>
        <w:t>, predavanjima o zdravoj prehrani i kuharskim radionicama</w:t>
      </w:r>
      <w:r w:rsidRPr="00992365">
        <w:rPr>
          <w:rFonts w:asciiTheme="majorHAnsi" w:hAnsiTheme="majorHAnsi"/>
        </w:rPr>
        <w:t>. Suradnja sa stručnjacima u tim područjima (kineziolozi</w:t>
      </w:r>
      <w:r>
        <w:rPr>
          <w:rFonts w:asciiTheme="majorHAnsi" w:hAnsiTheme="majorHAnsi"/>
        </w:rPr>
        <w:t>ma</w:t>
      </w:r>
      <w:r w:rsidRPr="00992365">
        <w:rPr>
          <w:rFonts w:asciiTheme="majorHAnsi" w:hAnsiTheme="majorHAnsi"/>
        </w:rPr>
        <w:t>, zdravstveni</w:t>
      </w:r>
      <w:r>
        <w:rPr>
          <w:rFonts w:asciiTheme="majorHAnsi" w:hAnsiTheme="majorHAnsi"/>
        </w:rPr>
        <w:t>m</w:t>
      </w:r>
      <w:r w:rsidRPr="00992365">
        <w:rPr>
          <w:rFonts w:asciiTheme="majorHAnsi" w:hAnsiTheme="majorHAnsi"/>
        </w:rPr>
        <w:t xml:space="preserve"> djelatnici</w:t>
      </w:r>
      <w:r>
        <w:rPr>
          <w:rFonts w:asciiTheme="majorHAnsi" w:hAnsiTheme="majorHAnsi"/>
        </w:rPr>
        <w:t>ma</w:t>
      </w:r>
      <w:r w:rsidRPr="00992365">
        <w:rPr>
          <w:rFonts w:asciiTheme="majorHAnsi" w:hAnsiTheme="majorHAnsi"/>
        </w:rPr>
        <w:t>, nutricionisti</w:t>
      </w:r>
      <w:r>
        <w:rPr>
          <w:rFonts w:asciiTheme="majorHAnsi" w:hAnsiTheme="majorHAnsi"/>
        </w:rPr>
        <w:t>ma</w:t>
      </w:r>
      <w:r w:rsidRPr="00992365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</w:t>
      </w:r>
      <w:r w:rsidRPr="00992365">
        <w:rPr>
          <w:rFonts w:asciiTheme="majorHAnsi" w:hAnsiTheme="majorHAnsi"/>
        </w:rPr>
        <w:t>omogućit će da našim sugrađanima dostupnima učinimo provjerena, znanstveno utemeljena znanja i upute o oč</w:t>
      </w:r>
      <w:r>
        <w:rPr>
          <w:rFonts w:asciiTheme="majorHAnsi" w:hAnsiTheme="majorHAnsi"/>
        </w:rPr>
        <w:t>uvanju zdravih životnih navika.</w:t>
      </w:r>
    </w:p>
    <w:p w14:paraId="053F333F" w14:textId="77777777" w:rsidR="00FD5E3D" w:rsidRDefault="00FD5E3D" w:rsidP="00FD5E3D">
      <w:pPr>
        <w:rPr>
          <w:rFonts w:asciiTheme="majorHAnsi" w:hAnsiTheme="majorHAnsi"/>
        </w:rPr>
      </w:pPr>
      <w:r w:rsidRPr="00992365">
        <w:rPr>
          <w:rFonts w:asciiTheme="majorHAnsi" w:hAnsiTheme="majorHAnsi"/>
          <w:b/>
          <w:highlight w:val="lightGray"/>
        </w:rPr>
        <w:t>GDJE?</w:t>
      </w:r>
      <w:r w:rsidRPr="00992365">
        <w:rPr>
          <w:rFonts w:asciiTheme="majorHAnsi" w:hAnsiTheme="majorHAnsi"/>
          <w:b/>
        </w:rPr>
        <w:tab/>
      </w:r>
      <w:r w:rsidRPr="00992365">
        <w:rPr>
          <w:rFonts w:asciiTheme="majorHAnsi" w:hAnsiTheme="majorHAnsi"/>
        </w:rPr>
        <w:t>Želimo doprijeti do naših malih sugrađana, zato ćemo programe provoditi u Čakovcu, Murskom Središću, Nedelišću i Prelogu.</w:t>
      </w:r>
    </w:p>
    <w:p w14:paraId="649DBA45" w14:textId="77777777" w:rsidR="00FD5E3D" w:rsidRPr="00992365" w:rsidRDefault="00FD5E3D" w:rsidP="00FD5E3D">
      <w:pPr>
        <w:rPr>
          <w:rFonts w:asciiTheme="majorHAnsi" w:hAnsiTheme="majorHAnsi"/>
        </w:rPr>
      </w:pPr>
      <w:r w:rsidRPr="00992365">
        <w:rPr>
          <w:rFonts w:asciiTheme="majorHAnsi" w:hAnsiTheme="majorHAnsi"/>
          <w:b/>
          <w:highlight w:val="lightGray"/>
        </w:rPr>
        <w:t>KOJE AKTIVNOSTI?</w:t>
      </w:r>
      <w:r>
        <w:rPr>
          <w:rFonts w:asciiTheme="majorHAnsi" w:hAnsiTheme="majorHAnsi"/>
          <w:b/>
        </w:rPr>
        <w:tab/>
      </w:r>
      <w:r w:rsidRPr="00992365">
        <w:rPr>
          <w:rFonts w:asciiTheme="majorHAnsi" w:hAnsiTheme="majorHAnsi"/>
          <w:b/>
        </w:rPr>
        <w:t>Tri</w:t>
      </w:r>
      <w:r w:rsidRPr="00992365">
        <w:rPr>
          <w:rFonts w:asciiTheme="majorHAnsi" w:hAnsiTheme="majorHAnsi"/>
        </w:rPr>
        <w:t xml:space="preserve"> sportske aktivnosti za djecu tjedno - </w:t>
      </w:r>
      <w:r w:rsidRPr="00992365">
        <w:rPr>
          <w:rFonts w:asciiTheme="majorHAnsi" w:hAnsiTheme="majorHAnsi"/>
          <w:b/>
        </w:rPr>
        <w:t>gimnastika, atletika, plivanje</w:t>
      </w:r>
      <w:r w:rsidRPr="00992365">
        <w:rPr>
          <w:rFonts w:asciiTheme="majorHAnsi" w:hAnsiTheme="majorHAnsi"/>
        </w:rPr>
        <w:t xml:space="preserve">; </w:t>
      </w:r>
      <w:r w:rsidRPr="00992365">
        <w:rPr>
          <w:rFonts w:asciiTheme="majorHAnsi" w:hAnsiTheme="majorHAnsi"/>
          <w:b/>
        </w:rPr>
        <w:t>obiteljska sportska događanja</w:t>
      </w:r>
      <w:r w:rsidRPr="00992365">
        <w:rPr>
          <w:rFonts w:asciiTheme="majorHAnsi" w:hAnsiTheme="majorHAnsi"/>
        </w:rPr>
        <w:t xml:space="preserve"> dva vikenda u mjesecu te </w:t>
      </w:r>
      <w:r w:rsidRPr="00992365">
        <w:rPr>
          <w:rFonts w:asciiTheme="majorHAnsi" w:hAnsiTheme="majorHAnsi"/>
          <w:b/>
        </w:rPr>
        <w:t>predavanja nutricionista</w:t>
      </w:r>
      <w:r w:rsidRPr="00992365">
        <w:rPr>
          <w:rFonts w:asciiTheme="majorHAnsi" w:hAnsiTheme="majorHAnsi"/>
        </w:rPr>
        <w:t xml:space="preserve"> i </w:t>
      </w:r>
      <w:r w:rsidRPr="00992365">
        <w:rPr>
          <w:rFonts w:asciiTheme="majorHAnsi" w:hAnsiTheme="majorHAnsi"/>
          <w:b/>
        </w:rPr>
        <w:t>kuharske radionice</w:t>
      </w:r>
      <w:r w:rsidRPr="00992365">
        <w:rPr>
          <w:rFonts w:asciiTheme="majorHAnsi" w:hAnsiTheme="majorHAnsi"/>
        </w:rPr>
        <w:t xml:space="preserve"> za obitelji.</w:t>
      </w:r>
    </w:p>
    <w:p w14:paraId="11FFE6B9" w14:textId="77777777" w:rsidR="00FD5E3D" w:rsidRDefault="00FD5E3D" w:rsidP="00FD5E3D">
      <w:pPr>
        <w:rPr>
          <w:rFonts w:asciiTheme="majorHAnsi" w:hAnsiTheme="majorHAnsi"/>
        </w:rPr>
      </w:pPr>
      <w:r w:rsidRPr="00992365">
        <w:rPr>
          <w:rFonts w:asciiTheme="majorHAnsi" w:hAnsiTheme="majorHAnsi"/>
          <w:b/>
          <w:highlight w:val="lightGray"/>
        </w:rPr>
        <w:t>U KOJEM ROKU?</w:t>
      </w:r>
      <w:r>
        <w:rPr>
          <w:rFonts w:asciiTheme="majorHAnsi" w:hAnsiTheme="majorHAnsi"/>
        </w:rPr>
        <w:tab/>
      </w:r>
      <w:r w:rsidRPr="00992365">
        <w:rPr>
          <w:rFonts w:asciiTheme="majorHAnsi" w:hAnsiTheme="majorHAnsi"/>
        </w:rPr>
        <w:t>Od svibnja 2016. do lipnja 2017. Godine</w:t>
      </w:r>
    </w:p>
    <w:p w14:paraId="251B94C5" w14:textId="77777777" w:rsidR="00FD5E3D" w:rsidRDefault="00FD5E3D" w:rsidP="00FD5E3D">
      <w:pPr>
        <w:rPr>
          <w:rFonts w:asciiTheme="majorHAnsi" w:hAnsiTheme="majorHAnsi"/>
          <w:b/>
        </w:rPr>
      </w:pPr>
      <w:r w:rsidRPr="00F10C3C">
        <w:rPr>
          <w:rFonts w:asciiTheme="majorHAnsi" w:hAnsiTheme="majorHAnsi"/>
          <w:b/>
          <w:sz w:val="32"/>
          <w:highlight w:val="lightGray"/>
        </w:rPr>
        <w:t>!</w:t>
      </w:r>
      <w:r w:rsidRPr="00F10C3C">
        <w:rPr>
          <w:rFonts w:asciiTheme="majorHAnsi" w:hAnsiTheme="majorHAnsi"/>
          <w:highlight w:val="lightGray"/>
        </w:rPr>
        <w:t xml:space="preserve"> </w:t>
      </w:r>
      <w:r w:rsidRPr="00F10C3C">
        <w:rPr>
          <w:rFonts w:asciiTheme="majorHAnsi" w:hAnsiTheme="majorHAnsi"/>
          <w:b/>
          <w:highlight w:val="lightGray"/>
        </w:rPr>
        <w:t>Kako bismo stekli uvid u konkretne pokazatelje životnih navika i prehrane predškolaca i njihovih obitelji, pripremili smo anketu za koju Vas ljubazno molimo da je ispunite. Na temelju iznesenih podataka bit će donesena stručna prosudba o preporučljivosti polaženja programa za predškolce i njihove obitelji.</w:t>
      </w:r>
    </w:p>
    <w:p w14:paraId="2E270B0E" w14:textId="77777777" w:rsidR="00FD5E3D" w:rsidRDefault="00FD5E3D" w:rsidP="00FD5E3D">
      <w:pPr>
        <w:rPr>
          <w:rFonts w:asciiTheme="majorHAnsi" w:hAnsiTheme="majorHAnsi"/>
          <w:b/>
        </w:rPr>
      </w:pPr>
    </w:p>
    <w:p w14:paraId="2ADFE87C" w14:textId="77777777" w:rsidR="00FD5E3D" w:rsidRPr="002C1447" w:rsidRDefault="00FD5E3D" w:rsidP="00FD5E3D">
      <w:pPr>
        <w:rPr>
          <w:rFonts w:asciiTheme="majorHAnsi" w:hAnsiTheme="majorHAnsi"/>
        </w:rPr>
      </w:pPr>
      <w:r w:rsidRPr="002C1447">
        <w:rPr>
          <w:rFonts w:asciiTheme="majorHAnsi" w:hAnsiTheme="majorHAnsi"/>
        </w:rPr>
        <w:t>Molimo da</w:t>
      </w:r>
      <w:r w:rsidRPr="002C1447">
        <w:rPr>
          <w:rFonts w:asciiTheme="majorHAnsi" w:hAnsiTheme="majorHAnsi"/>
          <w:b/>
        </w:rPr>
        <w:t xml:space="preserve"> ispunjenu anketu</w:t>
      </w:r>
      <w:r w:rsidRPr="002C1447">
        <w:rPr>
          <w:rFonts w:asciiTheme="majorHAnsi" w:hAnsiTheme="majorHAnsi"/>
        </w:rPr>
        <w:t xml:space="preserve"> deponirate </w:t>
      </w:r>
      <w:r w:rsidRPr="002C1447">
        <w:rPr>
          <w:rFonts w:asciiTheme="majorHAnsi" w:hAnsiTheme="majorHAnsi"/>
          <w:b/>
        </w:rPr>
        <w:t>u vrtiću ili ordinaciji pedijatra.</w:t>
      </w:r>
    </w:p>
    <w:p w14:paraId="6AE6B310" w14:textId="77777777" w:rsidR="00FD5E3D" w:rsidRDefault="00FD5E3D" w:rsidP="00FD5E3D">
      <w:pPr>
        <w:rPr>
          <w:rFonts w:asciiTheme="majorHAnsi" w:hAnsiTheme="majorHAnsi"/>
        </w:rPr>
      </w:pPr>
      <w:r w:rsidRPr="00C44E31">
        <w:rPr>
          <w:rFonts w:asciiTheme="majorHAnsi" w:hAnsiTheme="majorHAnsi"/>
        </w:rPr>
        <w:t>Podaci koje ustupate za potrebe projekta ON THE MOVE bit će dostupni samo provoditeljima projekta i u tom smislu jamčimo Vašu privatnost.</w:t>
      </w:r>
    </w:p>
    <w:p w14:paraId="2E475655" w14:textId="6491D951" w:rsidR="00986421" w:rsidRPr="00FD5E3D" w:rsidRDefault="00FD5E3D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caps/>
          <w:noProof/>
          <w:sz w:val="16"/>
          <w:szCs w:val="16"/>
          <w:lang w:eastAsia="hr-HR"/>
        </w:rPr>
        <w:drawing>
          <wp:inline distT="0" distB="0" distL="0" distR="0" wp14:anchorId="0455A3C2" wp14:editId="64780B90">
            <wp:extent cx="457200" cy="370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logo co-funded by the EU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99" cy="37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16"/>
          <w:szCs w:val="16"/>
        </w:rPr>
        <w:t xml:space="preserve">                                  </w:t>
      </w:r>
      <w:r w:rsidRPr="00AE6DFF">
        <w:rPr>
          <w:rFonts w:asciiTheme="majorHAnsi" w:hAnsiTheme="majorHAnsi"/>
          <w:sz w:val="16"/>
          <w:szCs w:val="16"/>
        </w:rPr>
        <w:t>Stavovi izneseni u ov</w:t>
      </w:r>
      <w:r>
        <w:rPr>
          <w:rFonts w:asciiTheme="majorHAnsi" w:hAnsiTheme="majorHAnsi"/>
          <w:sz w:val="16"/>
          <w:szCs w:val="16"/>
        </w:rPr>
        <w:t>om letku</w:t>
      </w:r>
      <w:r w:rsidRPr="00AE6DFF">
        <w:rPr>
          <w:rFonts w:asciiTheme="majorHAnsi" w:hAnsiTheme="majorHAnsi"/>
          <w:sz w:val="16"/>
          <w:szCs w:val="16"/>
        </w:rPr>
        <w:t xml:space="preserve"> ne odr</w:t>
      </w:r>
      <w:r>
        <w:rPr>
          <w:rFonts w:asciiTheme="majorHAnsi" w:hAnsiTheme="majorHAnsi"/>
          <w:sz w:val="16"/>
          <w:szCs w:val="16"/>
        </w:rPr>
        <w:t>a</w:t>
      </w:r>
      <w:r w:rsidRPr="00AE6DFF">
        <w:rPr>
          <w:rFonts w:asciiTheme="majorHAnsi" w:hAnsiTheme="majorHAnsi"/>
          <w:sz w:val="16"/>
          <w:szCs w:val="16"/>
        </w:rPr>
        <w:t>žavaju nužno stavove Europske unije.</w:t>
      </w:r>
    </w:p>
    <w:sectPr w:rsidR="00986421" w:rsidRPr="00FD5E3D" w:rsidSect="009864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F7F"/>
    <w:multiLevelType w:val="hybridMultilevel"/>
    <w:tmpl w:val="26B6896C"/>
    <w:lvl w:ilvl="0" w:tplc="041A000F">
      <w:start w:val="1"/>
      <w:numFmt w:val="decimal"/>
      <w:lvlText w:val="%1."/>
      <w:lvlJc w:val="left"/>
      <w:pPr>
        <w:ind w:left="1245" w:hanging="360"/>
      </w:p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6421F58"/>
    <w:multiLevelType w:val="hybridMultilevel"/>
    <w:tmpl w:val="1690FA70"/>
    <w:lvl w:ilvl="0" w:tplc="041A000F">
      <w:start w:val="1"/>
      <w:numFmt w:val="decimal"/>
      <w:lvlText w:val="%1."/>
      <w:lvlJc w:val="left"/>
      <w:pPr>
        <w:ind w:left="1041" w:hanging="360"/>
      </w:pPr>
    </w:lvl>
    <w:lvl w:ilvl="1" w:tplc="041A0019">
      <w:start w:val="1"/>
      <w:numFmt w:val="lowerLetter"/>
      <w:lvlText w:val="%2."/>
      <w:lvlJc w:val="left"/>
      <w:pPr>
        <w:ind w:left="1761" w:hanging="360"/>
      </w:pPr>
    </w:lvl>
    <w:lvl w:ilvl="2" w:tplc="041A001B" w:tentative="1">
      <w:start w:val="1"/>
      <w:numFmt w:val="lowerRoman"/>
      <w:lvlText w:val="%3."/>
      <w:lvlJc w:val="right"/>
      <w:pPr>
        <w:ind w:left="2481" w:hanging="180"/>
      </w:pPr>
    </w:lvl>
    <w:lvl w:ilvl="3" w:tplc="041A000F" w:tentative="1">
      <w:start w:val="1"/>
      <w:numFmt w:val="decimal"/>
      <w:lvlText w:val="%4."/>
      <w:lvlJc w:val="left"/>
      <w:pPr>
        <w:ind w:left="3201" w:hanging="360"/>
      </w:pPr>
    </w:lvl>
    <w:lvl w:ilvl="4" w:tplc="041A0019" w:tentative="1">
      <w:start w:val="1"/>
      <w:numFmt w:val="lowerLetter"/>
      <w:lvlText w:val="%5."/>
      <w:lvlJc w:val="left"/>
      <w:pPr>
        <w:ind w:left="3921" w:hanging="360"/>
      </w:pPr>
    </w:lvl>
    <w:lvl w:ilvl="5" w:tplc="041A001B" w:tentative="1">
      <w:start w:val="1"/>
      <w:numFmt w:val="lowerRoman"/>
      <w:lvlText w:val="%6."/>
      <w:lvlJc w:val="right"/>
      <w:pPr>
        <w:ind w:left="4641" w:hanging="180"/>
      </w:pPr>
    </w:lvl>
    <w:lvl w:ilvl="6" w:tplc="041A000F" w:tentative="1">
      <w:start w:val="1"/>
      <w:numFmt w:val="decimal"/>
      <w:lvlText w:val="%7."/>
      <w:lvlJc w:val="left"/>
      <w:pPr>
        <w:ind w:left="5361" w:hanging="360"/>
      </w:pPr>
    </w:lvl>
    <w:lvl w:ilvl="7" w:tplc="041A0019" w:tentative="1">
      <w:start w:val="1"/>
      <w:numFmt w:val="lowerLetter"/>
      <w:lvlText w:val="%8."/>
      <w:lvlJc w:val="left"/>
      <w:pPr>
        <w:ind w:left="6081" w:hanging="360"/>
      </w:pPr>
    </w:lvl>
    <w:lvl w:ilvl="8" w:tplc="041A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">
    <w:nsid w:val="21FF675E"/>
    <w:multiLevelType w:val="hybridMultilevel"/>
    <w:tmpl w:val="7DE8D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A3187"/>
    <w:multiLevelType w:val="hybridMultilevel"/>
    <w:tmpl w:val="52F02A6A"/>
    <w:lvl w:ilvl="0" w:tplc="A276253E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319" w:hanging="360"/>
      </w:pPr>
    </w:lvl>
    <w:lvl w:ilvl="2" w:tplc="041A001B" w:tentative="1">
      <w:start w:val="1"/>
      <w:numFmt w:val="lowerRoman"/>
      <w:lvlText w:val="%3."/>
      <w:lvlJc w:val="right"/>
      <w:pPr>
        <w:ind w:left="3039" w:hanging="180"/>
      </w:pPr>
    </w:lvl>
    <w:lvl w:ilvl="3" w:tplc="041A000F" w:tentative="1">
      <w:start w:val="1"/>
      <w:numFmt w:val="decimal"/>
      <w:lvlText w:val="%4."/>
      <w:lvlJc w:val="left"/>
      <w:pPr>
        <w:ind w:left="3759" w:hanging="360"/>
      </w:pPr>
    </w:lvl>
    <w:lvl w:ilvl="4" w:tplc="041A0019" w:tentative="1">
      <w:start w:val="1"/>
      <w:numFmt w:val="lowerLetter"/>
      <w:lvlText w:val="%5."/>
      <w:lvlJc w:val="left"/>
      <w:pPr>
        <w:ind w:left="4479" w:hanging="360"/>
      </w:pPr>
    </w:lvl>
    <w:lvl w:ilvl="5" w:tplc="041A001B" w:tentative="1">
      <w:start w:val="1"/>
      <w:numFmt w:val="lowerRoman"/>
      <w:lvlText w:val="%6."/>
      <w:lvlJc w:val="right"/>
      <w:pPr>
        <w:ind w:left="5199" w:hanging="180"/>
      </w:pPr>
    </w:lvl>
    <w:lvl w:ilvl="6" w:tplc="041A000F" w:tentative="1">
      <w:start w:val="1"/>
      <w:numFmt w:val="decimal"/>
      <w:lvlText w:val="%7."/>
      <w:lvlJc w:val="left"/>
      <w:pPr>
        <w:ind w:left="5919" w:hanging="360"/>
      </w:pPr>
    </w:lvl>
    <w:lvl w:ilvl="7" w:tplc="041A0019" w:tentative="1">
      <w:start w:val="1"/>
      <w:numFmt w:val="lowerLetter"/>
      <w:lvlText w:val="%8."/>
      <w:lvlJc w:val="left"/>
      <w:pPr>
        <w:ind w:left="6639" w:hanging="360"/>
      </w:pPr>
    </w:lvl>
    <w:lvl w:ilvl="8" w:tplc="041A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4">
    <w:nsid w:val="585868F7"/>
    <w:multiLevelType w:val="hybridMultilevel"/>
    <w:tmpl w:val="52F02A6A"/>
    <w:lvl w:ilvl="0" w:tplc="A276253E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319" w:hanging="360"/>
      </w:pPr>
    </w:lvl>
    <w:lvl w:ilvl="2" w:tplc="041A001B" w:tentative="1">
      <w:start w:val="1"/>
      <w:numFmt w:val="lowerRoman"/>
      <w:lvlText w:val="%3."/>
      <w:lvlJc w:val="right"/>
      <w:pPr>
        <w:ind w:left="3039" w:hanging="180"/>
      </w:pPr>
    </w:lvl>
    <w:lvl w:ilvl="3" w:tplc="041A000F" w:tentative="1">
      <w:start w:val="1"/>
      <w:numFmt w:val="decimal"/>
      <w:lvlText w:val="%4."/>
      <w:lvlJc w:val="left"/>
      <w:pPr>
        <w:ind w:left="3759" w:hanging="360"/>
      </w:pPr>
    </w:lvl>
    <w:lvl w:ilvl="4" w:tplc="041A0019" w:tentative="1">
      <w:start w:val="1"/>
      <w:numFmt w:val="lowerLetter"/>
      <w:lvlText w:val="%5."/>
      <w:lvlJc w:val="left"/>
      <w:pPr>
        <w:ind w:left="4479" w:hanging="360"/>
      </w:pPr>
    </w:lvl>
    <w:lvl w:ilvl="5" w:tplc="041A001B" w:tentative="1">
      <w:start w:val="1"/>
      <w:numFmt w:val="lowerRoman"/>
      <w:lvlText w:val="%6."/>
      <w:lvlJc w:val="right"/>
      <w:pPr>
        <w:ind w:left="5199" w:hanging="180"/>
      </w:pPr>
    </w:lvl>
    <w:lvl w:ilvl="6" w:tplc="041A000F" w:tentative="1">
      <w:start w:val="1"/>
      <w:numFmt w:val="decimal"/>
      <w:lvlText w:val="%7."/>
      <w:lvlJc w:val="left"/>
      <w:pPr>
        <w:ind w:left="5919" w:hanging="360"/>
      </w:pPr>
    </w:lvl>
    <w:lvl w:ilvl="7" w:tplc="041A0019" w:tentative="1">
      <w:start w:val="1"/>
      <w:numFmt w:val="lowerLetter"/>
      <w:lvlText w:val="%8."/>
      <w:lvlJc w:val="left"/>
      <w:pPr>
        <w:ind w:left="6639" w:hanging="360"/>
      </w:pPr>
    </w:lvl>
    <w:lvl w:ilvl="8" w:tplc="041A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5">
    <w:nsid w:val="5C0E4C44"/>
    <w:multiLevelType w:val="hybridMultilevel"/>
    <w:tmpl w:val="9834936A"/>
    <w:lvl w:ilvl="0" w:tplc="6DB42096">
      <w:numFmt w:val="bullet"/>
      <w:lvlText w:val="-"/>
      <w:lvlJc w:val="left"/>
      <w:pPr>
        <w:ind w:left="435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14" w:hanging="360"/>
      </w:pPr>
      <w:rPr>
        <w:rFonts w:ascii="Wingdings" w:hAnsi="Wingdings" w:hint="default"/>
      </w:rPr>
    </w:lvl>
  </w:abstractNum>
  <w:abstractNum w:abstractNumId="6">
    <w:nsid w:val="5F9C2896"/>
    <w:multiLevelType w:val="hybridMultilevel"/>
    <w:tmpl w:val="586A6404"/>
    <w:lvl w:ilvl="0" w:tplc="8DCC69B2">
      <w:numFmt w:val="bullet"/>
      <w:lvlText w:val="-"/>
      <w:lvlJc w:val="left"/>
      <w:pPr>
        <w:ind w:left="399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54" w:hanging="360"/>
      </w:pPr>
      <w:rPr>
        <w:rFonts w:ascii="Wingdings" w:hAnsi="Wingdings" w:hint="default"/>
      </w:rPr>
    </w:lvl>
  </w:abstractNum>
  <w:abstractNum w:abstractNumId="7">
    <w:nsid w:val="61164894"/>
    <w:multiLevelType w:val="hybridMultilevel"/>
    <w:tmpl w:val="150CC7A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A3055C"/>
    <w:multiLevelType w:val="hybridMultilevel"/>
    <w:tmpl w:val="52F02A6A"/>
    <w:lvl w:ilvl="0" w:tplc="A276253E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319" w:hanging="360"/>
      </w:pPr>
    </w:lvl>
    <w:lvl w:ilvl="2" w:tplc="041A001B" w:tentative="1">
      <w:start w:val="1"/>
      <w:numFmt w:val="lowerRoman"/>
      <w:lvlText w:val="%3."/>
      <w:lvlJc w:val="right"/>
      <w:pPr>
        <w:ind w:left="3039" w:hanging="180"/>
      </w:pPr>
    </w:lvl>
    <w:lvl w:ilvl="3" w:tplc="041A000F" w:tentative="1">
      <w:start w:val="1"/>
      <w:numFmt w:val="decimal"/>
      <w:lvlText w:val="%4."/>
      <w:lvlJc w:val="left"/>
      <w:pPr>
        <w:ind w:left="3759" w:hanging="360"/>
      </w:pPr>
    </w:lvl>
    <w:lvl w:ilvl="4" w:tplc="041A0019" w:tentative="1">
      <w:start w:val="1"/>
      <w:numFmt w:val="lowerLetter"/>
      <w:lvlText w:val="%5."/>
      <w:lvlJc w:val="left"/>
      <w:pPr>
        <w:ind w:left="4479" w:hanging="360"/>
      </w:pPr>
    </w:lvl>
    <w:lvl w:ilvl="5" w:tplc="041A001B" w:tentative="1">
      <w:start w:val="1"/>
      <w:numFmt w:val="lowerRoman"/>
      <w:lvlText w:val="%6."/>
      <w:lvlJc w:val="right"/>
      <w:pPr>
        <w:ind w:left="5199" w:hanging="180"/>
      </w:pPr>
    </w:lvl>
    <w:lvl w:ilvl="6" w:tplc="041A000F" w:tentative="1">
      <w:start w:val="1"/>
      <w:numFmt w:val="decimal"/>
      <w:lvlText w:val="%7."/>
      <w:lvlJc w:val="left"/>
      <w:pPr>
        <w:ind w:left="5919" w:hanging="360"/>
      </w:pPr>
    </w:lvl>
    <w:lvl w:ilvl="7" w:tplc="041A0019" w:tentative="1">
      <w:start w:val="1"/>
      <w:numFmt w:val="lowerLetter"/>
      <w:lvlText w:val="%8."/>
      <w:lvlJc w:val="left"/>
      <w:pPr>
        <w:ind w:left="6639" w:hanging="360"/>
      </w:pPr>
    </w:lvl>
    <w:lvl w:ilvl="8" w:tplc="041A001B" w:tentative="1">
      <w:start w:val="1"/>
      <w:numFmt w:val="lowerRoman"/>
      <w:lvlText w:val="%9."/>
      <w:lvlJc w:val="right"/>
      <w:pPr>
        <w:ind w:left="735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D6"/>
    <w:rsid w:val="00070F56"/>
    <w:rsid w:val="000E6243"/>
    <w:rsid w:val="001E27D1"/>
    <w:rsid w:val="002253D6"/>
    <w:rsid w:val="00233FB8"/>
    <w:rsid w:val="002510AB"/>
    <w:rsid w:val="00266FA2"/>
    <w:rsid w:val="00302524"/>
    <w:rsid w:val="0030579B"/>
    <w:rsid w:val="0033614E"/>
    <w:rsid w:val="00362565"/>
    <w:rsid w:val="00367113"/>
    <w:rsid w:val="003824DF"/>
    <w:rsid w:val="004020C3"/>
    <w:rsid w:val="00421895"/>
    <w:rsid w:val="00554A45"/>
    <w:rsid w:val="00571F33"/>
    <w:rsid w:val="005E57D6"/>
    <w:rsid w:val="00621169"/>
    <w:rsid w:val="006412E3"/>
    <w:rsid w:val="006B140C"/>
    <w:rsid w:val="00793CB4"/>
    <w:rsid w:val="007C7B7E"/>
    <w:rsid w:val="0080077F"/>
    <w:rsid w:val="00824161"/>
    <w:rsid w:val="0087687A"/>
    <w:rsid w:val="00976505"/>
    <w:rsid w:val="00986421"/>
    <w:rsid w:val="00997920"/>
    <w:rsid w:val="009E5A57"/>
    <w:rsid w:val="00A42532"/>
    <w:rsid w:val="00A95B6F"/>
    <w:rsid w:val="00A96EF4"/>
    <w:rsid w:val="00AA1CE2"/>
    <w:rsid w:val="00BD5B66"/>
    <w:rsid w:val="00C072E4"/>
    <w:rsid w:val="00C82764"/>
    <w:rsid w:val="00CD0223"/>
    <w:rsid w:val="00D77B60"/>
    <w:rsid w:val="00D841A1"/>
    <w:rsid w:val="00E03233"/>
    <w:rsid w:val="00E428AE"/>
    <w:rsid w:val="00E54377"/>
    <w:rsid w:val="00EF2232"/>
    <w:rsid w:val="00F53658"/>
    <w:rsid w:val="00FA455C"/>
    <w:rsid w:val="00FD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87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4A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A45"/>
    <w:rPr>
      <w:rFonts w:ascii="Lucida Grande" w:hAnsi="Lucida Grande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FD5E3D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EastAsia"/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FD5E3D"/>
    <w:rPr>
      <w:rFonts w:eastAsiaTheme="minorEastAsia"/>
      <w:smallCap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7D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4A4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A45"/>
    <w:rPr>
      <w:rFonts w:ascii="Lucida Grande" w:hAnsi="Lucida Grande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FD5E3D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EastAsia"/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FD5E3D"/>
    <w:rPr>
      <w:rFonts w:eastAsiaTheme="minorEastAsia"/>
      <w:smallCap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4687</Characters>
  <Application>Microsoft Office Word</Application>
  <DocSecurity>4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Ana Mikulić</cp:lastModifiedBy>
  <cp:revision>2</cp:revision>
  <cp:lastPrinted>2016-02-24T15:09:00Z</cp:lastPrinted>
  <dcterms:created xsi:type="dcterms:W3CDTF">2016-03-01T14:28:00Z</dcterms:created>
  <dcterms:modified xsi:type="dcterms:W3CDTF">2016-03-01T14:28:00Z</dcterms:modified>
</cp:coreProperties>
</file>